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584D" w:rsidRPr="00D10AEF" w:rsidRDefault="0093584D" w:rsidP="0093584D">
      <w:pPr>
        <w:autoSpaceDE w:val="0"/>
        <w:autoSpaceDN w:val="0"/>
        <w:adjustRightInd w:val="0"/>
        <w:spacing w:after="0" w:line="240" w:lineRule="auto"/>
        <w:jc w:val="center"/>
        <w:rPr>
          <w:rFonts w:ascii="Times New Roman" w:hAnsi="Times New Roman"/>
          <w:bCs/>
          <w:sz w:val="24"/>
          <w:szCs w:val="24"/>
          <w:lang w:val="kk-KZ"/>
        </w:rPr>
      </w:pPr>
      <w:r w:rsidRPr="00D10AEF">
        <w:rPr>
          <w:rFonts w:ascii="Times New Roman" w:hAnsi="Times New Roman"/>
          <w:bCs/>
          <w:sz w:val="24"/>
          <w:szCs w:val="24"/>
          <w:lang w:val="kk-KZ"/>
        </w:rPr>
        <w:t>Әл-Фараби атындағы Қазақ Ұлттық университеті</w:t>
      </w:r>
    </w:p>
    <w:p w:rsidR="0093584D" w:rsidRPr="00D10AEF" w:rsidRDefault="0093584D" w:rsidP="0093584D">
      <w:pPr>
        <w:autoSpaceDE w:val="0"/>
        <w:autoSpaceDN w:val="0"/>
        <w:adjustRightInd w:val="0"/>
        <w:spacing w:after="0" w:line="240" w:lineRule="auto"/>
        <w:jc w:val="center"/>
        <w:rPr>
          <w:rFonts w:ascii="Times New Roman" w:hAnsi="Times New Roman"/>
          <w:bCs/>
          <w:sz w:val="24"/>
          <w:szCs w:val="24"/>
          <w:lang w:val="kk-KZ"/>
        </w:rPr>
      </w:pPr>
      <w:r w:rsidRPr="00D10AEF">
        <w:rPr>
          <w:rFonts w:ascii="Times New Roman" w:hAnsi="Times New Roman"/>
          <w:bCs/>
          <w:sz w:val="24"/>
          <w:szCs w:val="24"/>
          <w:lang w:val="kk-KZ"/>
        </w:rPr>
        <w:t>Философия және саясаттану факультеті</w:t>
      </w:r>
    </w:p>
    <w:p w:rsidR="0093584D" w:rsidRDefault="0093584D" w:rsidP="0093584D">
      <w:pPr>
        <w:spacing w:after="0" w:line="240" w:lineRule="auto"/>
        <w:jc w:val="center"/>
        <w:rPr>
          <w:rFonts w:ascii="Times New Roman" w:hAnsi="Times New Roman"/>
          <w:iCs/>
          <w:sz w:val="24"/>
          <w:szCs w:val="24"/>
          <w:lang w:val="kk-KZ"/>
        </w:rPr>
      </w:pPr>
      <w:r>
        <w:rPr>
          <w:rFonts w:ascii="Times New Roman" w:hAnsi="Times New Roman"/>
          <w:iCs/>
          <w:sz w:val="24"/>
          <w:szCs w:val="24"/>
          <w:lang w:val="kk-KZ"/>
        </w:rPr>
        <w:t>6B0</w:t>
      </w:r>
      <w:r w:rsidRPr="00D23D7D">
        <w:rPr>
          <w:rFonts w:ascii="Times New Roman" w:hAnsi="Times New Roman"/>
          <w:iCs/>
          <w:sz w:val="24"/>
          <w:szCs w:val="24"/>
          <w:lang w:val="kk-KZ"/>
        </w:rPr>
        <w:t>2206</w:t>
      </w:r>
      <w:r>
        <w:rPr>
          <w:rFonts w:ascii="Times New Roman" w:hAnsi="Times New Roman"/>
          <w:iCs/>
          <w:sz w:val="24"/>
          <w:szCs w:val="24"/>
          <w:lang w:val="kk-KZ"/>
        </w:rPr>
        <w:t xml:space="preserve"> Музей ісі және ескерткіштерді қорғау</w:t>
      </w:r>
      <w:r w:rsidRPr="00112468">
        <w:rPr>
          <w:rFonts w:ascii="Times New Roman" w:hAnsi="Times New Roman"/>
          <w:iCs/>
          <w:sz w:val="24"/>
          <w:szCs w:val="24"/>
          <w:lang w:val="kk-KZ"/>
        </w:rPr>
        <w:t xml:space="preserve">, </w:t>
      </w:r>
      <w:r>
        <w:rPr>
          <w:rFonts w:ascii="Times New Roman" w:hAnsi="Times New Roman"/>
          <w:iCs/>
          <w:sz w:val="24"/>
          <w:szCs w:val="24"/>
          <w:lang w:val="kk-KZ"/>
        </w:rPr>
        <w:t>6B</w:t>
      </w:r>
      <w:r w:rsidRPr="00D23D7D">
        <w:rPr>
          <w:rFonts w:ascii="Times New Roman" w:hAnsi="Times New Roman"/>
          <w:iCs/>
          <w:sz w:val="24"/>
          <w:szCs w:val="24"/>
          <w:lang w:val="kk-KZ"/>
        </w:rPr>
        <w:t xml:space="preserve">02204 </w:t>
      </w:r>
      <w:r>
        <w:rPr>
          <w:rFonts w:ascii="Times New Roman" w:hAnsi="Times New Roman"/>
          <w:iCs/>
          <w:sz w:val="24"/>
          <w:szCs w:val="24"/>
          <w:lang w:val="kk-KZ"/>
        </w:rPr>
        <w:t xml:space="preserve"> Археология және этнология</w:t>
      </w:r>
      <w:r w:rsidRPr="00112468">
        <w:rPr>
          <w:rFonts w:ascii="Times New Roman" w:hAnsi="Times New Roman"/>
          <w:iCs/>
          <w:sz w:val="24"/>
          <w:szCs w:val="24"/>
          <w:lang w:val="kk-KZ"/>
        </w:rPr>
        <w:t>,</w:t>
      </w:r>
    </w:p>
    <w:p w:rsidR="0093584D" w:rsidRPr="00112468" w:rsidRDefault="0093584D" w:rsidP="0093584D">
      <w:pPr>
        <w:spacing w:after="0" w:line="240" w:lineRule="auto"/>
        <w:jc w:val="center"/>
        <w:rPr>
          <w:rFonts w:ascii="Times New Roman" w:hAnsi="Times New Roman"/>
          <w:bCs/>
          <w:sz w:val="24"/>
          <w:szCs w:val="24"/>
          <w:lang w:val="kk-KZ"/>
        </w:rPr>
      </w:pPr>
      <w:r>
        <w:rPr>
          <w:rFonts w:ascii="Times New Roman" w:hAnsi="Times New Roman"/>
          <w:iCs/>
          <w:sz w:val="24"/>
          <w:szCs w:val="24"/>
          <w:lang w:val="kk-KZ"/>
        </w:rPr>
        <w:t>6B02205 Тарих</w:t>
      </w:r>
      <w:r w:rsidRPr="00112468">
        <w:rPr>
          <w:rFonts w:ascii="Times New Roman" w:hAnsi="Times New Roman"/>
          <w:iCs/>
          <w:sz w:val="24"/>
          <w:szCs w:val="24"/>
          <w:lang w:val="kk-KZ"/>
        </w:rPr>
        <w:t xml:space="preserve"> </w:t>
      </w:r>
      <w:r w:rsidRPr="00112468">
        <w:rPr>
          <w:rFonts w:ascii="Times New Roman" w:hAnsi="Times New Roman"/>
          <w:bCs/>
          <w:sz w:val="24"/>
          <w:szCs w:val="24"/>
          <w:lang w:val="kk-KZ"/>
        </w:rPr>
        <w:t>мамандықтары бойынша білім беру бағдарламасы</w:t>
      </w:r>
    </w:p>
    <w:p w:rsidR="0093584D" w:rsidRPr="00E9181A" w:rsidRDefault="0093584D" w:rsidP="0093584D">
      <w:pPr>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lang w:val="kk-KZ"/>
        </w:rPr>
        <w:t xml:space="preserve"> Студенттің өздік жұмыстары</w:t>
      </w:r>
    </w:p>
    <w:p w:rsidR="0093584D" w:rsidRPr="00D10AEF" w:rsidRDefault="0093584D" w:rsidP="0093584D">
      <w:pPr>
        <w:spacing w:after="0" w:line="240" w:lineRule="auto"/>
        <w:jc w:val="center"/>
        <w:rPr>
          <w:rFonts w:ascii="Times New Roman" w:hAnsi="Times New Roman"/>
          <w:sz w:val="24"/>
          <w:szCs w:val="24"/>
          <w:lang w:val="kk-KZ" w:eastAsia="ko-KR"/>
        </w:rPr>
      </w:pPr>
      <w:r w:rsidRPr="00D10AEF">
        <w:rPr>
          <w:rFonts w:ascii="Times New Roman" w:hAnsi="Times New Roman"/>
          <w:bCs/>
          <w:sz w:val="24"/>
          <w:szCs w:val="24"/>
          <w:lang w:val="kk-KZ"/>
        </w:rPr>
        <w:t>(</w:t>
      </w:r>
      <w:r w:rsidRPr="00D10AEF">
        <w:rPr>
          <w:rFonts w:ascii="Times New Roman" w:hAnsi="Times New Roman"/>
          <w:bCs/>
          <w:sz w:val="24"/>
          <w:szCs w:val="24"/>
          <w:lang w:val="kk-KZ" w:eastAsia="en-US"/>
        </w:rPr>
        <w:t>PSY5204</w:t>
      </w:r>
      <w:r w:rsidRPr="00D10AEF">
        <w:rPr>
          <w:rFonts w:ascii="Times New Roman" w:hAnsi="Times New Roman"/>
          <w:bCs/>
          <w:sz w:val="24"/>
          <w:szCs w:val="24"/>
          <w:lang w:val="kk-KZ"/>
        </w:rPr>
        <w:t>)</w:t>
      </w:r>
      <w:r w:rsidRPr="00D10AEF">
        <w:rPr>
          <w:rFonts w:ascii="Times New Roman" w:hAnsi="Times New Roman"/>
          <w:sz w:val="24"/>
          <w:szCs w:val="24"/>
          <w:lang w:val="kk-KZ"/>
        </w:rPr>
        <w:t xml:space="preserve"> </w:t>
      </w:r>
      <w:r w:rsidRPr="0078032D">
        <w:rPr>
          <w:rFonts w:ascii="Times New Roman" w:hAnsi="Times New Roman"/>
          <w:sz w:val="24"/>
          <w:szCs w:val="24"/>
          <w:lang w:val="kk-KZ"/>
        </w:rPr>
        <w:t>«</w:t>
      </w:r>
      <w:r w:rsidRPr="00D10AEF">
        <w:rPr>
          <w:rFonts w:ascii="Times New Roman" w:hAnsi="Times New Roman"/>
          <w:sz w:val="24"/>
          <w:szCs w:val="24"/>
          <w:lang w:val="kk-KZ"/>
        </w:rPr>
        <w:t>Психология»</w:t>
      </w:r>
    </w:p>
    <w:p w:rsidR="0093584D" w:rsidRDefault="0093584D" w:rsidP="0093584D">
      <w:pPr>
        <w:autoSpaceDE w:val="0"/>
        <w:autoSpaceDN w:val="0"/>
        <w:adjustRightInd w:val="0"/>
        <w:spacing w:after="0" w:line="240" w:lineRule="auto"/>
        <w:jc w:val="center"/>
        <w:rPr>
          <w:rFonts w:ascii="Times New Roman" w:hAnsi="Times New Roman"/>
          <w:bCs/>
          <w:sz w:val="24"/>
          <w:szCs w:val="24"/>
          <w:lang w:val="kk-KZ"/>
        </w:rPr>
      </w:pPr>
      <w:r w:rsidRPr="00D10AEF">
        <w:rPr>
          <w:rFonts w:ascii="Times New Roman" w:hAnsi="Times New Roman"/>
          <w:bCs/>
          <w:sz w:val="24"/>
          <w:szCs w:val="24"/>
          <w:lang w:val="kk-KZ"/>
        </w:rPr>
        <w:t>К</w:t>
      </w:r>
      <w:r>
        <w:rPr>
          <w:rFonts w:ascii="Times New Roman" w:hAnsi="Times New Roman"/>
          <w:bCs/>
          <w:sz w:val="24"/>
          <w:szCs w:val="24"/>
          <w:lang w:val="kk-KZ"/>
        </w:rPr>
        <w:t>үзгі</w:t>
      </w:r>
      <w:r w:rsidRPr="00D10AEF">
        <w:rPr>
          <w:rFonts w:ascii="Times New Roman" w:hAnsi="Times New Roman"/>
          <w:bCs/>
          <w:sz w:val="24"/>
          <w:szCs w:val="24"/>
          <w:lang w:val="kk-KZ"/>
        </w:rPr>
        <w:t xml:space="preserve"> семестр </w:t>
      </w:r>
      <w:r>
        <w:rPr>
          <w:rFonts w:ascii="Times New Roman" w:hAnsi="Times New Roman"/>
          <w:bCs/>
          <w:sz w:val="24"/>
          <w:szCs w:val="24"/>
          <w:lang w:val="kk-KZ"/>
        </w:rPr>
        <w:t xml:space="preserve">(1) </w:t>
      </w:r>
      <w:r w:rsidR="006934FA">
        <w:rPr>
          <w:rFonts w:ascii="Times New Roman" w:hAnsi="Times New Roman"/>
          <w:bCs/>
          <w:sz w:val="24"/>
          <w:szCs w:val="24"/>
          <w:lang w:val="kk-KZ"/>
        </w:rPr>
        <w:t>20</w:t>
      </w:r>
      <w:r w:rsidR="006934FA">
        <w:rPr>
          <w:rFonts w:ascii="Times New Roman" w:hAnsi="Times New Roman"/>
          <w:bCs/>
          <w:sz w:val="24"/>
          <w:szCs w:val="24"/>
          <w:lang w:val="en-US"/>
        </w:rPr>
        <w:t>20</w:t>
      </w:r>
      <w:r w:rsidRPr="00D10AEF">
        <w:rPr>
          <w:rFonts w:ascii="Times New Roman" w:hAnsi="Times New Roman"/>
          <w:bCs/>
          <w:sz w:val="24"/>
          <w:szCs w:val="24"/>
          <w:lang w:val="kk-KZ"/>
        </w:rPr>
        <w:t>-20</w:t>
      </w:r>
      <w:r w:rsidR="006934FA">
        <w:rPr>
          <w:rFonts w:ascii="Times New Roman" w:hAnsi="Times New Roman"/>
          <w:bCs/>
          <w:sz w:val="24"/>
          <w:szCs w:val="24"/>
          <w:lang w:val="kk-KZ"/>
        </w:rPr>
        <w:t>2</w:t>
      </w:r>
      <w:r w:rsidR="006934FA">
        <w:rPr>
          <w:rFonts w:ascii="Times New Roman" w:hAnsi="Times New Roman"/>
          <w:bCs/>
          <w:sz w:val="24"/>
          <w:szCs w:val="24"/>
          <w:lang w:val="en-US"/>
        </w:rPr>
        <w:t>1</w:t>
      </w:r>
      <w:r w:rsidRPr="00D10AEF">
        <w:rPr>
          <w:rFonts w:ascii="Times New Roman" w:hAnsi="Times New Roman"/>
          <w:bCs/>
          <w:sz w:val="24"/>
          <w:szCs w:val="24"/>
          <w:lang w:val="kk-KZ"/>
        </w:rPr>
        <w:t xml:space="preserve"> оқу жылы</w:t>
      </w:r>
    </w:p>
    <w:p w:rsidR="0093584D" w:rsidRPr="00A44610" w:rsidRDefault="0093584D" w:rsidP="0093584D">
      <w:pPr>
        <w:spacing w:after="0" w:line="240" w:lineRule="auto"/>
        <w:rPr>
          <w:rFonts w:ascii="Times New Roman" w:hAnsi="Times New Roman"/>
          <w:b/>
          <w:sz w:val="24"/>
          <w:szCs w:val="24"/>
          <w:lang w:val="kk-KZ"/>
        </w:rPr>
      </w:pPr>
      <w:r w:rsidRPr="00A44610">
        <w:rPr>
          <w:rFonts w:ascii="Times New Roman" w:hAnsi="Times New Roman"/>
          <w:b/>
          <w:sz w:val="24"/>
          <w:szCs w:val="24"/>
          <w:lang w:val="kk-KZ"/>
        </w:rPr>
        <w:t xml:space="preserve">Академиялық тәртіп ережесі: </w:t>
      </w:r>
    </w:p>
    <w:p w:rsidR="0093584D" w:rsidRPr="00A44610" w:rsidRDefault="0093584D" w:rsidP="0093584D">
      <w:pPr>
        <w:spacing w:after="0" w:line="240" w:lineRule="auto"/>
        <w:jc w:val="both"/>
        <w:rPr>
          <w:rFonts w:ascii="Times New Roman" w:hAnsi="Times New Roman"/>
          <w:sz w:val="24"/>
          <w:szCs w:val="24"/>
          <w:lang w:val="kk-KZ"/>
        </w:rPr>
      </w:pPr>
      <w:r w:rsidRPr="00A44610">
        <w:rPr>
          <w:rFonts w:ascii="Times New Roman" w:hAnsi="Times New Roman"/>
          <w:sz w:val="24"/>
          <w:szCs w:val="24"/>
          <w:lang w:val="kk-KZ"/>
        </w:rPr>
        <w:t>1. Аудиториялық сабаққа төменде берілген  кесте бойынша алдын ала дайын болуыңыз қажет. Тапсырмаларды орындап келу аудиториялық сабаққа дейін аяқталып, аудиторияда талдауға дайындықпен және сабақта қаралатын сұрақтарға, талдауларға дайын болып  келу қажет болып саналады.</w:t>
      </w:r>
    </w:p>
    <w:p w:rsidR="0093584D" w:rsidRPr="00A44610" w:rsidRDefault="0093584D" w:rsidP="0093584D">
      <w:pPr>
        <w:tabs>
          <w:tab w:val="left" w:pos="426"/>
        </w:tabs>
        <w:autoSpaceDE w:val="0"/>
        <w:autoSpaceDN w:val="0"/>
        <w:adjustRightInd w:val="0"/>
        <w:spacing w:after="0" w:line="240" w:lineRule="auto"/>
        <w:jc w:val="both"/>
        <w:rPr>
          <w:rFonts w:ascii="Times New Roman" w:hAnsi="Times New Roman"/>
          <w:sz w:val="24"/>
          <w:szCs w:val="24"/>
          <w:lang w:val="kk-KZ"/>
        </w:rPr>
      </w:pPr>
      <w:r w:rsidRPr="00A44610">
        <w:rPr>
          <w:rFonts w:ascii="Times New Roman" w:hAnsi="Times New Roman"/>
          <w:sz w:val="24"/>
          <w:szCs w:val="24"/>
          <w:lang w:val="kk-KZ"/>
        </w:rPr>
        <w:t xml:space="preserve">2. Сабаққа міндетті түрде қатысу, кешікпеу. Сабаққа келмеу немесе кешігу 0 баллмен бағаланады. Студенттің сабақ кезінде пікірталастар мен жаттығулар орындауға қатысуы пәннің жалпы бағасын қойған кезде ескерілетін болады.  Пән бойынша  сұрақтар, диалог,  кері байланысқа көзқарас жағымды және оларға қолдау көрсетіліп, ынталандырылады. </w:t>
      </w:r>
    </w:p>
    <w:p w:rsidR="0093584D" w:rsidRDefault="0093584D" w:rsidP="0093584D">
      <w:pPr>
        <w:spacing w:after="0" w:line="240" w:lineRule="auto"/>
        <w:jc w:val="both"/>
        <w:rPr>
          <w:rFonts w:ascii="Times New Roman" w:hAnsi="Times New Roman"/>
          <w:sz w:val="24"/>
          <w:szCs w:val="24"/>
          <w:lang w:val="kk-KZ"/>
        </w:rPr>
      </w:pPr>
      <w:r w:rsidRPr="00A44610">
        <w:rPr>
          <w:rFonts w:ascii="Times New Roman" w:hAnsi="Times New Roman"/>
          <w:sz w:val="24"/>
          <w:szCs w:val="24"/>
          <w:lang w:val="kk-KZ"/>
        </w:rPr>
        <w:t>3</w:t>
      </w:r>
      <w:r w:rsidRPr="00E9181A">
        <w:rPr>
          <w:rFonts w:ascii="Times New Roman" w:hAnsi="Times New Roman"/>
          <w:sz w:val="24"/>
          <w:szCs w:val="24"/>
          <w:lang w:val="kk-KZ"/>
        </w:rPr>
        <w:t xml:space="preserve"> </w:t>
      </w:r>
      <w:r w:rsidRPr="00A44610">
        <w:rPr>
          <w:rFonts w:ascii="Times New Roman" w:hAnsi="Times New Roman"/>
          <w:sz w:val="24"/>
          <w:szCs w:val="24"/>
          <w:lang w:val="kk-KZ"/>
        </w:rPr>
        <w:t xml:space="preserve">Семестр бойы  өз таңдауыңыз бойынша өз презентацияңызды, индивидуалды жобаңызды  дайындап қорғап отырасыз. Презентациялар мен  жобаларға нақты талаптар аудиториялық сабактарға бөлінеді. </w:t>
      </w:r>
    </w:p>
    <w:p w:rsidR="0093584D" w:rsidRPr="00A44610" w:rsidRDefault="0093584D" w:rsidP="0093584D">
      <w:pPr>
        <w:spacing w:after="0" w:line="240" w:lineRule="auto"/>
        <w:jc w:val="both"/>
        <w:rPr>
          <w:rFonts w:ascii="Times New Roman" w:hAnsi="Times New Roman"/>
          <w:sz w:val="24"/>
          <w:szCs w:val="24"/>
          <w:lang w:val="kk-KZ"/>
        </w:rPr>
      </w:pPr>
      <w:r w:rsidRPr="0093584D">
        <w:rPr>
          <w:rFonts w:ascii="Times New Roman" w:hAnsi="Times New Roman"/>
          <w:sz w:val="24"/>
          <w:szCs w:val="24"/>
          <w:lang w:val="kk-KZ"/>
        </w:rPr>
        <w:t xml:space="preserve">4. </w:t>
      </w:r>
      <w:r w:rsidRPr="00A44610">
        <w:rPr>
          <w:rFonts w:ascii="Times New Roman" w:hAnsi="Times New Roman"/>
          <w:sz w:val="24"/>
          <w:szCs w:val="24"/>
          <w:lang w:val="kk-KZ"/>
        </w:rPr>
        <w:t>СӨЖ тапсырмасын орындау және өткізу мерзімін сақтау міндетті. Өткізу мерзімі бұзылған жағдайда орындалған тапсырма айып баллын 50 %  шегере отырып бағаланады.</w:t>
      </w:r>
    </w:p>
    <w:p w:rsidR="0093584D" w:rsidRPr="00A44610" w:rsidRDefault="0093584D" w:rsidP="0093584D">
      <w:pPr>
        <w:spacing w:after="0" w:line="240" w:lineRule="auto"/>
        <w:jc w:val="both"/>
        <w:rPr>
          <w:rFonts w:ascii="Times New Roman" w:hAnsi="Times New Roman"/>
          <w:sz w:val="24"/>
          <w:szCs w:val="24"/>
          <w:lang w:val="kk-KZ"/>
        </w:rPr>
      </w:pPr>
    </w:p>
    <w:p w:rsidR="0093584D" w:rsidRPr="00A44610" w:rsidRDefault="0093584D" w:rsidP="0093584D">
      <w:pPr>
        <w:spacing w:after="0" w:line="240" w:lineRule="auto"/>
        <w:jc w:val="both"/>
        <w:rPr>
          <w:rFonts w:ascii="Times New Roman" w:hAnsi="Times New Roman"/>
          <w:b/>
          <w:sz w:val="24"/>
          <w:szCs w:val="24"/>
          <w:lang w:val="kk-KZ"/>
        </w:rPr>
      </w:pPr>
      <w:r w:rsidRPr="00A44610">
        <w:rPr>
          <w:rFonts w:ascii="Times New Roman" w:hAnsi="Times New Roman"/>
          <w:b/>
          <w:sz w:val="24"/>
          <w:szCs w:val="24"/>
          <w:lang w:val="kk-KZ"/>
        </w:rPr>
        <w:t>Академиялық құндылықтар:</w:t>
      </w:r>
    </w:p>
    <w:p w:rsidR="0093584D" w:rsidRPr="00A44610" w:rsidRDefault="0093584D" w:rsidP="0093584D">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1. </w:t>
      </w:r>
      <w:r w:rsidRPr="00A44610">
        <w:rPr>
          <w:rFonts w:ascii="Times New Roman" w:hAnsi="Times New Roman"/>
          <w:sz w:val="24"/>
          <w:szCs w:val="24"/>
          <w:lang w:val="kk-KZ"/>
        </w:rPr>
        <w:t xml:space="preserve"> СӨЖ тапсырмаларды орындау барысындағы дербестік; шығармашылық сипатта болуы тиіс</w:t>
      </w:r>
    </w:p>
    <w:p w:rsidR="0093584D" w:rsidRPr="00A44610" w:rsidRDefault="0093584D" w:rsidP="0093584D">
      <w:pPr>
        <w:pStyle w:val="a7"/>
        <w:jc w:val="both"/>
        <w:rPr>
          <w:rFonts w:ascii="Times New Roman" w:hAnsi="Times New Roman"/>
          <w:sz w:val="24"/>
          <w:szCs w:val="24"/>
          <w:lang w:val="kk-KZ"/>
        </w:rPr>
      </w:pPr>
      <w:r w:rsidRPr="00A44610">
        <w:rPr>
          <w:rFonts w:ascii="Times New Roman" w:hAnsi="Times New Roman"/>
          <w:sz w:val="24"/>
          <w:szCs w:val="24"/>
          <w:lang w:val="kk-KZ"/>
        </w:rPr>
        <w:t xml:space="preserve">2. Плагиат және жалғандыққа жол бермеу; шпаргалка қолданбау; білімдерін тексеру кезіндегі барлық кезеңдерде көшіруге жол бермеу; </w:t>
      </w:r>
    </w:p>
    <w:p w:rsidR="0093584D" w:rsidRPr="00A44610" w:rsidRDefault="0093584D" w:rsidP="0093584D">
      <w:pPr>
        <w:pStyle w:val="a7"/>
        <w:jc w:val="both"/>
        <w:rPr>
          <w:rFonts w:ascii="Times New Roman" w:hAnsi="Times New Roman"/>
          <w:sz w:val="24"/>
          <w:szCs w:val="24"/>
          <w:lang w:val="kk-KZ"/>
        </w:rPr>
      </w:pPr>
      <w:r w:rsidRPr="00A44610">
        <w:rPr>
          <w:rFonts w:ascii="Times New Roman" w:hAnsi="Times New Roman"/>
          <w:sz w:val="24"/>
          <w:szCs w:val="24"/>
          <w:lang w:val="kk-KZ"/>
        </w:rPr>
        <w:t xml:space="preserve">3. Мүмкіндігі шектеулі студенттер қосымша көмекті төменде көрсетілген электронды мекен жай және телефон арқылы ала алады. </w:t>
      </w:r>
    </w:p>
    <w:p w:rsidR="0093584D" w:rsidRDefault="00275ED3" w:rsidP="0093584D">
      <w:pPr>
        <w:autoSpaceDE w:val="0"/>
        <w:autoSpaceDN w:val="0"/>
        <w:adjustRightInd w:val="0"/>
        <w:spacing w:after="0" w:line="240" w:lineRule="auto"/>
        <w:jc w:val="center"/>
        <w:rPr>
          <w:rFonts w:ascii="Times New Roman" w:hAnsi="Times New Roman"/>
          <w:sz w:val="24"/>
          <w:szCs w:val="24"/>
        </w:rPr>
      </w:pPr>
      <w:hyperlink r:id="rId7" w:history="1"/>
      <w:r w:rsidR="0093584D" w:rsidRPr="004D2220">
        <w:rPr>
          <w:rFonts w:ascii="Times New Roman" w:hAnsi="Times New Roman"/>
          <w:lang w:val="kk-KZ"/>
        </w:rPr>
        <w:t xml:space="preserve"> </w:t>
      </w:r>
      <w:r w:rsidR="0093584D" w:rsidRPr="004D2220">
        <w:rPr>
          <w:rFonts w:ascii="Times New Roman" w:hAnsi="Times New Roman"/>
          <w:lang w:val="en-US"/>
        </w:rPr>
        <w:t>n</w:t>
      </w:r>
      <w:r w:rsidR="0093584D" w:rsidRPr="004D2220">
        <w:rPr>
          <w:rFonts w:ascii="Times New Roman" w:hAnsi="Times New Roman"/>
        </w:rPr>
        <w:t>.</w:t>
      </w:r>
      <w:r w:rsidR="0093584D" w:rsidRPr="004D2220">
        <w:rPr>
          <w:rFonts w:ascii="Times New Roman" w:hAnsi="Times New Roman"/>
          <w:lang w:val="en-US"/>
        </w:rPr>
        <w:t>t</w:t>
      </w:r>
      <w:r w:rsidR="0093584D" w:rsidRPr="004D2220">
        <w:rPr>
          <w:rFonts w:ascii="Times New Roman" w:hAnsi="Times New Roman"/>
        </w:rPr>
        <w:t>о</w:t>
      </w:r>
      <w:r w:rsidR="0093584D" w:rsidRPr="004D2220">
        <w:rPr>
          <w:rFonts w:ascii="Times New Roman" w:hAnsi="Times New Roman"/>
          <w:lang w:val="en-US"/>
        </w:rPr>
        <w:t>ksanbaeva</w:t>
      </w:r>
      <w:r w:rsidR="0093584D" w:rsidRPr="004D2220">
        <w:rPr>
          <w:rFonts w:ascii="Times New Roman" w:hAnsi="Times New Roman"/>
        </w:rPr>
        <w:t>@mail.</w:t>
      </w:r>
      <w:r w:rsidR="0093584D" w:rsidRPr="004D2220">
        <w:rPr>
          <w:rFonts w:ascii="Times New Roman" w:hAnsi="Times New Roman"/>
          <w:lang w:val="en-US"/>
        </w:rPr>
        <w:t>ru</w:t>
      </w:r>
      <w:r w:rsidR="0093584D" w:rsidRPr="004D2220">
        <w:rPr>
          <w:rFonts w:ascii="Times New Roman" w:hAnsi="Times New Roman"/>
          <w:sz w:val="24"/>
          <w:szCs w:val="24"/>
          <w:lang w:val="kk-KZ"/>
        </w:rPr>
        <w:t xml:space="preserve">; </w:t>
      </w:r>
      <w:r w:rsidR="0093584D" w:rsidRPr="004D2220">
        <w:rPr>
          <w:rFonts w:ascii="Times New Roman" w:hAnsi="Times New Roman"/>
          <w:sz w:val="24"/>
          <w:szCs w:val="24"/>
        </w:rPr>
        <w:t>Телефон: +77752249654</w:t>
      </w:r>
    </w:p>
    <w:p w:rsidR="0093584D" w:rsidRPr="0093584D" w:rsidRDefault="0093584D" w:rsidP="0093584D">
      <w:pPr>
        <w:autoSpaceDE w:val="0"/>
        <w:autoSpaceDN w:val="0"/>
        <w:adjustRightInd w:val="0"/>
        <w:spacing w:after="0" w:line="240" w:lineRule="auto"/>
        <w:jc w:val="center"/>
        <w:rPr>
          <w:rFonts w:ascii="Times New Roman" w:hAnsi="Times New Roman"/>
          <w:sz w:val="24"/>
          <w:szCs w:val="24"/>
        </w:rPr>
      </w:pPr>
    </w:p>
    <w:tbl>
      <w:tblPr>
        <w:tblW w:w="98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874"/>
      </w:tblGrid>
      <w:tr w:rsidR="0093584D" w:rsidRPr="00A44610" w:rsidTr="00FC4DB2">
        <w:tc>
          <w:tcPr>
            <w:tcW w:w="9874" w:type="dxa"/>
          </w:tcPr>
          <w:p w:rsidR="0093584D" w:rsidRPr="00A44610" w:rsidRDefault="0093584D" w:rsidP="00FC4DB2">
            <w:pPr>
              <w:spacing w:after="0" w:line="240" w:lineRule="auto"/>
              <w:rPr>
                <w:rFonts w:ascii="Times New Roman" w:hAnsi="Times New Roman"/>
                <w:sz w:val="24"/>
                <w:szCs w:val="24"/>
              </w:rPr>
            </w:pPr>
            <w:r w:rsidRPr="00A44610">
              <w:rPr>
                <w:rFonts w:ascii="Times New Roman" w:hAnsi="Times New Roman"/>
                <w:sz w:val="24"/>
                <w:szCs w:val="24"/>
                <w:lang w:val="kk-KZ"/>
              </w:rPr>
              <w:t xml:space="preserve">Тақырыптар атауы </w:t>
            </w:r>
            <w:r w:rsidRPr="00A44610">
              <w:rPr>
                <w:rFonts w:ascii="Times New Roman" w:hAnsi="Times New Roman"/>
                <w:sz w:val="24"/>
                <w:szCs w:val="24"/>
              </w:rPr>
              <w:t>(</w:t>
            </w:r>
            <w:r w:rsidRPr="00A44610">
              <w:rPr>
                <w:rFonts w:ascii="Times New Roman" w:hAnsi="Times New Roman"/>
                <w:sz w:val="24"/>
                <w:szCs w:val="24"/>
                <w:lang w:val="kk-KZ"/>
              </w:rPr>
              <w:t>дәрістер</w:t>
            </w:r>
            <w:r w:rsidRPr="00A44610">
              <w:rPr>
                <w:rFonts w:ascii="Times New Roman" w:hAnsi="Times New Roman"/>
                <w:sz w:val="24"/>
                <w:szCs w:val="24"/>
              </w:rPr>
              <w:t>, практи</w:t>
            </w:r>
            <w:r w:rsidRPr="00A44610">
              <w:rPr>
                <w:rFonts w:ascii="Times New Roman" w:hAnsi="Times New Roman"/>
                <w:sz w:val="24"/>
                <w:szCs w:val="24"/>
                <w:lang w:val="kk-KZ"/>
              </w:rPr>
              <w:t>калық сабақтар</w:t>
            </w:r>
            <w:r w:rsidRPr="00A44610">
              <w:rPr>
                <w:rFonts w:ascii="Times New Roman" w:hAnsi="Times New Roman"/>
                <w:sz w:val="24"/>
                <w:szCs w:val="24"/>
              </w:rPr>
              <w:t>,</w:t>
            </w:r>
            <w:r w:rsidRPr="00A44610">
              <w:rPr>
                <w:rFonts w:ascii="Times New Roman" w:hAnsi="Times New Roman"/>
                <w:sz w:val="24"/>
                <w:szCs w:val="24"/>
                <w:lang w:val="kk-KZ"/>
              </w:rPr>
              <w:t xml:space="preserve"> СӨЖ</w:t>
            </w:r>
            <w:r w:rsidRPr="00A44610">
              <w:rPr>
                <w:rFonts w:ascii="Times New Roman" w:hAnsi="Times New Roman"/>
                <w:sz w:val="24"/>
                <w:szCs w:val="24"/>
              </w:rPr>
              <w:t>)</w:t>
            </w:r>
          </w:p>
        </w:tc>
      </w:tr>
      <w:tr w:rsidR="0093584D" w:rsidRPr="00A44610" w:rsidTr="00FC4DB2">
        <w:tc>
          <w:tcPr>
            <w:tcW w:w="9874" w:type="dxa"/>
          </w:tcPr>
          <w:p w:rsidR="0093584D" w:rsidRPr="00A44610" w:rsidRDefault="0093584D" w:rsidP="00FC4DB2">
            <w:pPr>
              <w:spacing w:after="0" w:line="240" w:lineRule="auto"/>
              <w:jc w:val="center"/>
              <w:rPr>
                <w:rFonts w:ascii="Times New Roman" w:hAnsi="Times New Roman"/>
                <w:sz w:val="24"/>
                <w:szCs w:val="24"/>
              </w:rPr>
            </w:pPr>
            <w:r w:rsidRPr="00A44610">
              <w:rPr>
                <w:rFonts w:ascii="Times New Roman" w:hAnsi="Times New Roman"/>
                <w:sz w:val="24"/>
                <w:szCs w:val="24"/>
              </w:rPr>
              <w:t>2</w:t>
            </w:r>
          </w:p>
        </w:tc>
      </w:tr>
      <w:tr w:rsidR="0093584D" w:rsidRPr="00A44610" w:rsidTr="00FC4DB2">
        <w:tc>
          <w:tcPr>
            <w:tcW w:w="9874" w:type="dxa"/>
          </w:tcPr>
          <w:p w:rsidR="0093584D" w:rsidRPr="00A44610" w:rsidRDefault="0093584D" w:rsidP="00FC4DB2">
            <w:pPr>
              <w:spacing w:after="0" w:line="240" w:lineRule="auto"/>
              <w:jc w:val="both"/>
              <w:rPr>
                <w:rFonts w:ascii="Times New Roman" w:hAnsi="Times New Roman"/>
                <w:i/>
                <w:sz w:val="24"/>
                <w:szCs w:val="24"/>
                <w:lang w:val="kk-KZ"/>
              </w:rPr>
            </w:pPr>
            <w:r w:rsidRPr="00A44610">
              <w:rPr>
                <w:rFonts w:ascii="Times New Roman" w:hAnsi="Times New Roman"/>
                <w:i/>
                <w:sz w:val="24"/>
                <w:szCs w:val="24"/>
                <w:lang w:val="kk-KZ"/>
              </w:rPr>
              <w:t xml:space="preserve">І Модуль. </w:t>
            </w:r>
            <w:r w:rsidRPr="000C7611">
              <w:rPr>
                <w:rFonts w:ascii="Times New Roman" w:hAnsi="Times New Roman"/>
                <w:i/>
                <w:sz w:val="24"/>
                <w:szCs w:val="24"/>
                <w:lang w:val="kk-KZ"/>
              </w:rPr>
              <w:t xml:space="preserve"> Ұлттық сананы қалыптастыру контекстіндегі тұлға психологиясы</w:t>
            </w:r>
            <w:r w:rsidRPr="00A44610">
              <w:rPr>
                <w:rFonts w:ascii="Times New Roman" w:hAnsi="Times New Roman"/>
                <w:i/>
                <w:sz w:val="24"/>
                <w:szCs w:val="24"/>
                <w:lang w:val="kk-KZ"/>
              </w:rPr>
              <w:t xml:space="preserve"> </w:t>
            </w:r>
          </w:p>
        </w:tc>
      </w:tr>
      <w:tr w:rsidR="0093584D" w:rsidRPr="00A44610" w:rsidTr="00FC4DB2">
        <w:tc>
          <w:tcPr>
            <w:tcW w:w="9874" w:type="dxa"/>
          </w:tcPr>
          <w:p w:rsidR="0093584D" w:rsidRPr="00A44610" w:rsidRDefault="0093584D" w:rsidP="00FC4DB2">
            <w:pPr>
              <w:spacing w:after="0" w:line="240" w:lineRule="auto"/>
              <w:jc w:val="both"/>
              <w:rPr>
                <w:rFonts w:ascii="Times New Roman" w:hAnsi="Times New Roman"/>
                <w:i/>
                <w:sz w:val="24"/>
                <w:szCs w:val="24"/>
                <w:lang w:val="kk-KZ"/>
              </w:rPr>
            </w:pPr>
            <w:r w:rsidRPr="00D10AEF">
              <w:rPr>
                <w:rFonts w:ascii="Times New Roman" w:hAnsi="Times New Roman"/>
                <w:i/>
                <w:sz w:val="24"/>
                <w:szCs w:val="24"/>
                <w:lang w:val="kk-KZ"/>
              </w:rPr>
              <w:t>ІІ Модуль Адамның танымдық-психикалық процестері</w:t>
            </w:r>
          </w:p>
        </w:tc>
      </w:tr>
      <w:tr w:rsidR="0093584D" w:rsidRPr="00A44610" w:rsidTr="00FC4DB2">
        <w:tc>
          <w:tcPr>
            <w:tcW w:w="9874" w:type="dxa"/>
          </w:tcPr>
          <w:p w:rsidR="0093584D" w:rsidRPr="00A44610" w:rsidRDefault="0093584D" w:rsidP="00FC4DB2">
            <w:pPr>
              <w:spacing w:after="0" w:line="240" w:lineRule="auto"/>
              <w:jc w:val="both"/>
              <w:rPr>
                <w:rFonts w:ascii="Times New Roman" w:hAnsi="Times New Roman"/>
                <w:sz w:val="24"/>
                <w:szCs w:val="24"/>
                <w:lang w:val="kk-KZ"/>
              </w:rPr>
            </w:pPr>
            <w:r w:rsidRPr="00A44610">
              <w:rPr>
                <w:rFonts w:ascii="Times New Roman" w:hAnsi="Times New Roman"/>
                <w:sz w:val="24"/>
                <w:szCs w:val="24"/>
                <w:lang w:val="kk-KZ"/>
              </w:rPr>
              <w:t>СОӨЖ 1: Тапсырма к</w:t>
            </w:r>
            <w:r w:rsidRPr="002722FD">
              <w:rPr>
                <w:rFonts w:ascii="Times New Roman" w:hAnsi="Times New Roman"/>
                <w:sz w:val="24"/>
                <w:szCs w:val="24"/>
                <w:lang w:val="kk-KZ"/>
              </w:rPr>
              <w:t xml:space="preserve">ейс даярлау: </w:t>
            </w:r>
            <w:r w:rsidRPr="00A44610">
              <w:rPr>
                <w:rFonts w:ascii="Times New Roman" w:hAnsi="Times New Roman"/>
                <w:sz w:val="24"/>
                <w:szCs w:val="24"/>
                <w:lang w:val="kk-KZ"/>
              </w:rPr>
              <w:t xml:space="preserve">№ 1. </w:t>
            </w:r>
          </w:p>
          <w:p w:rsidR="0093584D" w:rsidRPr="00A44610" w:rsidRDefault="0093584D" w:rsidP="00FC4DB2">
            <w:pPr>
              <w:spacing w:after="0" w:line="240" w:lineRule="auto"/>
              <w:jc w:val="both"/>
              <w:rPr>
                <w:rFonts w:ascii="Times New Roman" w:hAnsi="Times New Roman"/>
                <w:sz w:val="24"/>
                <w:szCs w:val="24"/>
                <w:lang w:val="kk-KZ"/>
              </w:rPr>
            </w:pPr>
            <w:r w:rsidRPr="002722FD">
              <w:rPr>
                <w:rFonts w:ascii="Times New Roman" w:hAnsi="Times New Roman"/>
                <w:sz w:val="24"/>
                <w:szCs w:val="24"/>
                <w:lang w:val="kk-KZ"/>
              </w:rPr>
              <w:t xml:space="preserve">1. </w:t>
            </w:r>
            <w:r w:rsidRPr="00A44610">
              <w:rPr>
                <w:rFonts w:ascii="Times New Roman" w:hAnsi="Times New Roman"/>
                <w:sz w:val="24"/>
                <w:szCs w:val="24"/>
                <w:lang w:val="kk-KZ"/>
              </w:rPr>
              <w:t xml:space="preserve"> </w:t>
            </w:r>
            <w:r w:rsidRPr="002722FD">
              <w:rPr>
                <w:rFonts w:ascii="Times New Roman" w:hAnsi="Times New Roman"/>
                <w:sz w:val="24"/>
                <w:szCs w:val="24"/>
                <w:lang w:val="kk-KZ"/>
              </w:rPr>
              <w:t xml:space="preserve">Эссе "Психология менің өмірімде және кәсібімде" </w:t>
            </w:r>
            <w:r w:rsidRPr="00A44610">
              <w:rPr>
                <w:rFonts w:ascii="Times New Roman" w:hAnsi="Times New Roman"/>
                <w:sz w:val="24"/>
                <w:szCs w:val="24"/>
                <w:lang w:val="kk-KZ"/>
              </w:rPr>
              <w:t xml:space="preserve">жеке жоба жасау: </w:t>
            </w:r>
            <w:r w:rsidRPr="002722FD">
              <w:rPr>
                <w:rFonts w:ascii="Times New Roman" w:hAnsi="Times New Roman"/>
                <w:sz w:val="24"/>
                <w:szCs w:val="24"/>
                <w:lang w:val="kk-KZ"/>
              </w:rPr>
              <w:t>2.</w:t>
            </w:r>
            <w:r w:rsidRPr="00A44610">
              <w:rPr>
                <w:rFonts w:ascii="Times New Roman" w:hAnsi="Times New Roman"/>
                <w:sz w:val="24"/>
                <w:szCs w:val="24"/>
                <w:lang w:val="kk-KZ"/>
              </w:rPr>
              <w:t xml:space="preserve"> </w:t>
            </w:r>
            <w:r w:rsidRPr="002722FD">
              <w:rPr>
                <w:rFonts w:ascii="Times New Roman" w:hAnsi="Times New Roman"/>
                <w:sz w:val="24"/>
                <w:szCs w:val="24"/>
                <w:lang w:val="kk-KZ"/>
              </w:rPr>
              <w:t xml:space="preserve">"Ұйым қызметкерлерінің мотивациясын жетілдіру" </w:t>
            </w:r>
            <w:r w:rsidRPr="00A44610">
              <w:rPr>
                <w:rFonts w:ascii="Times New Roman" w:hAnsi="Times New Roman"/>
                <w:i/>
                <w:sz w:val="24"/>
                <w:szCs w:val="24"/>
                <w:lang w:val="kk-KZ"/>
              </w:rPr>
              <w:t>к</w:t>
            </w:r>
            <w:r w:rsidRPr="002722FD">
              <w:rPr>
                <w:rFonts w:ascii="Times New Roman" w:hAnsi="Times New Roman"/>
                <w:i/>
                <w:sz w:val="24"/>
                <w:szCs w:val="24"/>
                <w:lang w:val="kk-KZ"/>
              </w:rPr>
              <w:t>ейс даярлау.</w:t>
            </w:r>
          </w:p>
        </w:tc>
      </w:tr>
      <w:tr w:rsidR="0093584D" w:rsidRPr="006934FA" w:rsidTr="00FC4DB2">
        <w:tc>
          <w:tcPr>
            <w:tcW w:w="9874" w:type="dxa"/>
          </w:tcPr>
          <w:p w:rsidR="0093584D" w:rsidRPr="00A44610" w:rsidRDefault="0093584D" w:rsidP="00FC4DB2">
            <w:pPr>
              <w:spacing w:after="0" w:line="240" w:lineRule="auto"/>
              <w:jc w:val="both"/>
              <w:rPr>
                <w:rFonts w:ascii="Times New Roman" w:hAnsi="Times New Roman"/>
                <w:sz w:val="24"/>
                <w:szCs w:val="24"/>
                <w:lang w:val="kk-KZ"/>
              </w:rPr>
            </w:pPr>
            <w:r w:rsidRPr="00A44610">
              <w:rPr>
                <w:rFonts w:ascii="Times New Roman" w:hAnsi="Times New Roman"/>
                <w:sz w:val="24"/>
                <w:szCs w:val="24"/>
                <w:lang w:val="kk-KZ"/>
              </w:rPr>
              <w:t>СОӨЖ 2 кеңес беру және СӨЖ 1 қабылдау. К</w:t>
            </w:r>
            <w:r w:rsidRPr="002722FD">
              <w:rPr>
                <w:rFonts w:ascii="Times New Roman" w:hAnsi="Times New Roman"/>
                <w:sz w:val="24"/>
                <w:szCs w:val="24"/>
                <w:lang w:val="kk-KZ"/>
              </w:rPr>
              <w:t>ейс даярлау</w:t>
            </w:r>
            <w:r w:rsidRPr="00A44610">
              <w:rPr>
                <w:rFonts w:eastAsia="???"/>
                <w:i/>
                <w:lang w:val="kk-KZ"/>
              </w:rPr>
              <w:t xml:space="preserve"> </w:t>
            </w:r>
            <w:r w:rsidRPr="002722FD">
              <w:rPr>
                <w:rFonts w:ascii="Times New Roman" w:eastAsia="???" w:hAnsi="Times New Roman"/>
                <w:i/>
                <w:sz w:val="24"/>
                <w:szCs w:val="24"/>
                <w:lang w:val="kk-KZ"/>
              </w:rPr>
              <w:t>Жобаға бағдарланған бағыт</w:t>
            </w:r>
            <w:r w:rsidRPr="002722FD">
              <w:rPr>
                <w:rFonts w:ascii="Times New Roman" w:eastAsia="???" w:hAnsi="Times New Roman"/>
                <w:sz w:val="24"/>
                <w:szCs w:val="24"/>
                <w:lang w:val="kk-KZ"/>
              </w:rPr>
              <w:t xml:space="preserve">: </w:t>
            </w:r>
            <w:r w:rsidRPr="00A44610">
              <w:rPr>
                <w:rFonts w:ascii="Times New Roman" w:hAnsi="Times New Roman"/>
                <w:sz w:val="24"/>
                <w:szCs w:val="24"/>
                <w:lang w:val="kk-KZ"/>
              </w:rPr>
              <w:t>1.</w:t>
            </w:r>
            <w:r w:rsidRPr="002722FD">
              <w:rPr>
                <w:rFonts w:ascii="Times New Roman" w:hAnsi="Times New Roman"/>
                <w:sz w:val="24"/>
                <w:szCs w:val="24"/>
                <w:lang w:val="kk-KZ"/>
              </w:rPr>
              <w:t xml:space="preserve"> Кейс "Кәсіби маманның ерік қасиеттерінің дамуы". </w:t>
            </w:r>
            <w:r w:rsidRPr="00A44610">
              <w:rPr>
                <w:rFonts w:ascii="Times New Roman" w:hAnsi="Times New Roman"/>
                <w:sz w:val="24"/>
                <w:szCs w:val="24"/>
                <w:lang w:val="kk-KZ"/>
              </w:rPr>
              <w:t xml:space="preserve">2. Тапсырманы қабылдау. </w:t>
            </w:r>
            <w:r w:rsidRPr="002722FD">
              <w:rPr>
                <w:rFonts w:ascii="Times New Roman" w:hAnsi="Times New Roman"/>
                <w:sz w:val="24"/>
                <w:szCs w:val="24"/>
                <w:lang w:val="kk-KZ"/>
              </w:rPr>
              <w:t xml:space="preserve">Қазіргі студенттің психологиялық портретін құру. </w:t>
            </w:r>
            <w:r w:rsidRPr="00A44610">
              <w:rPr>
                <w:rFonts w:ascii="Times New Roman" w:hAnsi="Times New Roman"/>
                <w:sz w:val="24"/>
                <w:szCs w:val="24"/>
                <w:lang w:val="kk-KZ"/>
              </w:rPr>
              <w:t>3. Проект-презентация: «Сөйлеу мен ойлаудың байланысы» Индивидуалды жобаларын қорғау. конспектілеу және авторлық анализ жасау.</w:t>
            </w:r>
          </w:p>
        </w:tc>
      </w:tr>
      <w:tr w:rsidR="0093584D" w:rsidRPr="00A44610" w:rsidTr="00FC4DB2">
        <w:tc>
          <w:tcPr>
            <w:tcW w:w="9874" w:type="dxa"/>
          </w:tcPr>
          <w:p w:rsidR="0093584D" w:rsidRPr="00A44610" w:rsidRDefault="0093584D" w:rsidP="00FC4DB2">
            <w:pPr>
              <w:spacing w:after="0" w:line="240" w:lineRule="auto"/>
              <w:jc w:val="both"/>
              <w:rPr>
                <w:rFonts w:ascii="Times New Roman" w:hAnsi="Times New Roman"/>
                <w:sz w:val="24"/>
                <w:szCs w:val="24"/>
                <w:lang w:val="kk-KZ"/>
              </w:rPr>
            </w:pPr>
            <w:r w:rsidRPr="00A44610">
              <w:rPr>
                <w:rFonts w:ascii="Times New Roman" w:hAnsi="Times New Roman"/>
                <w:b/>
                <w:sz w:val="24"/>
                <w:szCs w:val="24"/>
                <w:lang w:val="kk-KZ"/>
              </w:rPr>
              <w:t>1 РБ</w:t>
            </w:r>
          </w:p>
        </w:tc>
      </w:tr>
      <w:tr w:rsidR="0093584D" w:rsidRPr="00A44610" w:rsidTr="00FC4DB2">
        <w:tc>
          <w:tcPr>
            <w:tcW w:w="9874" w:type="dxa"/>
          </w:tcPr>
          <w:p w:rsidR="0093584D" w:rsidRPr="00A44610" w:rsidRDefault="0093584D" w:rsidP="00FC4DB2">
            <w:pPr>
              <w:spacing w:after="0" w:line="240" w:lineRule="auto"/>
              <w:rPr>
                <w:rFonts w:ascii="Times New Roman" w:hAnsi="Times New Roman"/>
                <w:i/>
                <w:sz w:val="24"/>
                <w:szCs w:val="24"/>
                <w:lang w:val="kk-KZ"/>
              </w:rPr>
            </w:pPr>
            <w:r w:rsidRPr="00D10AEF">
              <w:rPr>
                <w:rFonts w:ascii="Times New Roman" w:hAnsi="Times New Roman"/>
                <w:i/>
                <w:sz w:val="24"/>
                <w:szCs w:val="24"/>
                <w:lang w:val="kk-KZ"/>
              </w:rPr>
              <w:t xml:space="preserve">ІІІ-Модуль. </w:t>
            </w:r>
            <w:r w:rsidRPr="00C92756">
              <w:rPr>
                <w:rFonts w:ascii="Times New Roman" w:hAnsi="Times New Roman"/>
                <w:i/>
                <w:sz w:val="24"/>
                <w:szCs w:val="24"/>
                <w:lang w:val="kk-KZ"/>
              </w:rPr>
              <w:t>Құндылықтар, қызығушылықтар, нормалар тұлғаның рухани негізі ретінде</w:t>
            </w:r>
          </w:p>
        </w:tc>
      </w:tr>
      <w:tr w:rsidR="0093584D" w:rsidRPr="006934FA" w:rsidTr="00FC4DB2">
        <w:tc>
          <w:tcPr>
            <w:tcW w:w="9874" w:type="dxa"/>
            <w:tcBorders>
              <w:top w:val="single" w:sz="4" w:space="0" w:color="auto"/>
              <w:left w:val="single" w:sz="4" w:space="0" w:color="auto"/>
              <w:bottom w:val="single" w:sz="4" w:space="0" w:color="auto"/>
              <w:right w:val="single" w:sz="4" w:space="0" w:color="auto"/>
            </w:tcBorders>
          </w:tcPr>
          <w:p w:rsidR="0093584D" w:rsidRPr="00A44610" w:rsidRDefault="0093584D" w:rsidP="00FC4DB2">
            <w:pPr>
              <w:shd w:val="clear" w:color="auto" w:fill="FFFFFF"/>
              <w:spacing w:after="0" w:line="240" w:lineRule="auto"/>
              <w:jc w:val="both"/>
              <w:rPr>
                <w:rFonts w:ascii="Times New Roman" w:hAnsi="Times New Roman"/>
                <w:sz w:val="24"/>
                <w:szCs w:val="24"/>
                <w:lang w:val="kk-KZ"/>
              </w:rPr>
            </w:pPr>
            <w:r w:rsidRPr="00A44610">
              <w:rPr>
                <w:rFonts w:ascii="Times New Roman" w:hAnsi="Times New Roman"/>
                <w:sz w:val="24"/>
                <w:szCs w:val="24"/>
                <w:lang w:val="kk-KZ"/>
              </w:rPr>
              <w:t xml:space="preserve">СОӨЖ 3. </w:t>
            </w:r>
            <w:r w:rsidRPr="00A44610">
              <w:rPr>
                <w:rFonts w:ascii="Times New Roman" w:hAnsi="Times New Roman"/>
                <w:i/>
                <w:sz w:val="24"/>
                <w:szCs w:val="24"/>
                <w:lang w:val="kk-KZ"/>
              </w:rPr>
              <w:t>Мәселеге бағдарланғанжоба.</w:t>
            </w:r>
            <w:r w:rsidRPr="00BE2C69">
              <w:rPr>
                <w:rFonts w:ascii="Times New Roman" w:hAnsi="Times New Roman"/>
                <w:i/>
                <w:sz w:val="24"/>
                <w:szCs w:val="24"/>
                <w:lang w:val="kk-KZ"/>
              </w:rPr>
              <w:t xml:space="preserve"> </w:t>
            </w:r>
            <w:r w:rsidRPr="00BE2C69">
              <w:rPr>
                <w:rFonts w:ascii="Times New Roman" w:hAnsi="Times New Roman"/>
                <w:sz w:val="24"/>
                <w:szCs w:val="24"/>
                <w:lang w:val="kk-KZ"/>
              </w:rPr>
              <w:t>Кейс</w:t>
            </w:r>
            <w:r w:rsidRPr="00A44610">
              <w:rPr>
                <w:rFonts w:ascii="Times New Roman" w:hAnsi="Times New Roman"/>
                <w:i/>
                <w:sz w:val="24"/>
                <w:szCs w:val="24"/>
                <w:lang w:val="kk-KZ"/>
              </w:rPr>
              <w:t xml:space="preserve"> даярлау </w:t>
            </w:r>
            <w:r w:rsidRPr="00A44610">
              <w:rPr>
                <w:rFonts w:ascii="Times New Roman" w:hAnsi="Times New Roman"/>
                <w:sz w:val="24"/>
                <w:szCs w:val="24"/>
                <w:lang w:val="kk-KZ"/>
              </w:rPr>
              <w:t>№ 1</w:t>
            </w:r>
            <w:r w:rsidRPr="00A44610">
              <w:rPr>
                <w:rFonts w:ascii="Times New Roman" w:hAnsi="Times New Roman"/>
                <w:b/>
                <w:sz w:val="24"/>
                <w:szCs w:val="24"/>
                <w:lang w:val="kk-KZ"/>
              </w:rPr>
              <w:t xml:space="preserve">                      </w:t>
            </w:r>
            <w:r w:rsidRPr="00A44610">
              <w:rPr>
                <w:rFonts w:ascii="Times New Roman" w:hAnsi="Times New Roman"/>
                <w:sz w:val="24"/>
                <w:szCs w:val="24"/>
                <w:lang w:val="kk-KZ"/>
              </w:rPr>
              <w:t>1.</w:t>
            </w:r>
            <w:r w:rsidRPr="00A44610">
              <w:rPr>
                <w:rFonts w:ascii="Times New Roman" w:hAnsi="Times New Roman"/>
                <w:b/>
                <w:sz w:val="24"/>
                <w:szCs w:val="24"/>
                <w:lang w:val="kk-KZ"/>
              </w:rPr>
              <w:t xml:space="preserve"> </w:t>
            </w:r>
            <w:r w:rsidRPr="00365FA1">
              <w:rPr>
                <w:rFonts w:ascii="Times New Roman" w:hAnsi="Times New Roman"/>
                <w:i/>
                <w:sz w:val="24"/>
                <w:szCs w:val="24"/>
                <w:lang w:val="kk-KZ"/>
              </w:rPr>
              <w:t>Кейс</w:t>
            </w:r>
            <w:r w:rsidRPr="00365FA1">
              <w:rPr>
                <w:rFonts w:ascii="Times New Roman" w:hAnsi="Times New Roman"/>
                <w:sz w:val="24"/>
                <w:szCs w:val="24"/>
                <w:lang w:val="kk-KZ"/>
              </w:rPr>
              <w:t xml:space="preserve"> "Кәсіби денсаулықты сақтау".</w:t>
            </w:r>
            <w:r>
              <w:rPr>
                <w:rFonts w:ascii="Times New Roman" w:hAnsi="Times New Roman"/>
                <w:sz w:val="24"/>
                <w:szCs w:val="24"/>
                <w:lang w:val="kk-KZ"/>
              </w:rPr>
              <w:t xml:space="preserve"> </w:t>
            </w:r>
            <w:r w:rsidRPr="00A44610">
              <w:rPr>
                <w:rFonts w:ascii="Times New Roman" w:hAnsi="Times New Roman"/>
                <w:sz w:val="24"/>
                <w:szCs w:val="24"/>
                <w:lang w:val="kk-KZ"/>
              </w:rPr>
              <w:t xml:space="preserve">2. </w:t>
            </w:r>
            <w:r w:rsidRPr="00365FA1">
              <w:rPr>
                <w:rFonts w:ascii="Times New Roman" w:hAnsi="Times New Roman"/>
                <w:i/>
                <w:sz w:val="24"/>
                <w:szCs w:val="24"/>
                <w:lang w:val="kk-KZ"/>
              </w:rPr>
              <w:t>Эссе</w:t>
            </w:r>
            <w:r w:rsidRPr="00A64462">
              <w:rPr>
                <w:rFonts w:ascii="Times New Roman" w:hAnsi="Times New Roman"/>
                <w:sz w:val="24"/>
                <w:szCs w:val="24"/>
                <w:lang w:val="kk-KZ"/>
              </w:rPr>
              <w:t xml:space="preserve"> "Менің мансаптық және кәсіби өсуім"</w:t>
            </w:r>
            <w:r>
              <w:rPr>
                <w:rFonts w:ascii="Times New Roman" w:hAnsi="Times New Roman"/>
                <w:sz w:val="24"/>
                <w:szCs w:val="24"/>
                <w:lang w:val="kk-KZ"/>
              </w:rPr>
              <w:t xml:space="preserve"> 3. </w:t>
            </w:r>
            <w:r w:rsidRPr="00A44610">
              <w:rPr>
                <w:rFonts w:ascii="Times New Roman" w:hAnsi="Times New Roman"/>
                <w:sz w:val="24"/>
                <w:szCs w:val="24"/>
                <w:lang w:val="kk-KZ"/>
              </w:rPr>
              <w:t xml:space="preserve">Тұлғаның «Өмір жолы» және ұлттық бірегейлігі </w:t>
            </w:r>
            <w:r w:rsidRPr="00A44610">
              <w:rPr>
                <w:rFonts w:ascii="Times New Roman" w:hAnsi="Times New Roman"/>
                <w:i/>
                <w:sz w:val="24"/>
                <w:szCs w:val="24"/>
                <w:lang w:val="kk-KZ"/>
              </w:rPr>
              <w:t>жобасын даярлау.</w:t>
            </w:r>
            <w:r w:rsidRPr="00A44610">
              <w:rPr>
                <w:rFonts w:ascii="Times New Roman" w:hAnsi="Times New Roman"/>
                <w:sz w:val="24"/>
                <w:szCs w:val="24"/>
                <w:lang w:val="kk-KZ"/>
              </w:rPr>
              <w:t xml:space="preserve"> </w:t>
            </w:r>
            <w:r w:rsidRPr="00A44610">
              <w:rPr>
                <w:rFonts w:ascii="Times New Roman" w:hAnsi="Times New Roman"/>
                <w:snapToGrid w:val="0"/>
                <w:sz w:val="24"/>
                <w:szCs w:val="24"/>
                <w:lang w:val="kk-KZ"/>
              </w:rPr>
              <w:t>Презентация жасаңыз.</w:t>
            </w:r>
          </w:p>
        </w:tc>
      </w:tr>
      <w:tr w:rsidR="0093584D" w:rsidRPr="006934FA" w:rsidTr="00FC4DB2">
        <w:tc>
          <w:tcPr>
            <w:tcW w:w="9874" w:type="dxa"/>
            <w:tcBorders>
              <w:top w:val="single" w:sz="4" w:space="0" w:color="auto"/>
              <w:left w:val="single" w:sz="4" w:space="0" w:color="auto"/>
              <w:bottom w:val="single" w:sz="4" w:space="0" w:color="auto"/>
              <w:right w:val="single" w:sz="4" w:space="0" w:color="auto"/>
            </w:tcBorders>
          </w:tcPr>
          <w:p w:rsidR="0093584D" w:rsidRPr="00A44610" w:rsidRDefault="0093584D" w:rsidP="00FC4DB2">
            <w:pPr>
              <w:shd w:val="clear" w:color="auto" w:fill="FFFFFF"/>
              <w:spacing w:after="0" w:line="240" w:lineRule="auto"/>
              <w:jc w:val="both"/>
              <w:rPr>
                <w:rFonts w:ascii="Times New Roman" w:hAnsi="Times New Roman"/>
                <w:b/>
                <w:sz w:val="24"/>
                <w:szCs w:val="24"/>
                <w:lang w:val="kk-KZ"/>
              </w:rPr>
            </w:pPr>
            <w:r w:rsidRPr="00A44610">
              <w:rPr>
                <w:rFonts w:ascii="Times New Roman" w:hAnsi="Times New Roman"/>
                <w:bCs/>
                <w:i/>
                <w:sz w:val="24"/>
                <w:szCs w:val="24"/>
                <w:lang w:val="kk-KZ"/>
              </w:rPr>
              <w:t>ІV</w:t>
            </w:r>
            <w:r w:rsidRPr="00D10AEF">
              <w:rPr>
                <w:rFonts w:ascii="Times New Roman" w:hAnsi="Times New Roman"/>
                <w:i/>
                <w:sz w:val="24"/>
                <w:szCs w:val="24"/>
                <w:lang w:val="kk-KZ"/>
              </w:rPr>
              <w:t xml:space="preserve">-Модуль. </w:t>
            </w:r>
            <w:r w:rsidRPr="00A018D4">
              <w:rPr>
                <w:rFonts w:ascii="Times New Roman" w:hAnsi="Times New Roman"/>
                <w:i/>
                <w:sz w:val="24"/>
                <w:szCs w:val="24"/>
                <w:lang w:val="kk-KZ"/>
              </w:rPr>
              <w:t>Тұлғааралық қарым-қатынас қазақстандық үйлесімді тұлғаның даму факторы ретінде</w:t>
            </w:r>
          </w:p>
        </w:tc>
      </w:tr>
      <w:tr w:rsidR="0093584D" w:rsidRPr="006934FA" w:rsidTr="00FC4DB2">
        <w:tc>
          <w:tcPr>
            <w:tcW w:w="9874" w:type="dxa"/>
            <w:tcBorders>
              <w:top w:val="single" w:sz="4" w:space="0" w:color="auto"/>
              <w:left w:val="single" w:sz="4" w:space="0" w:color="auto"/>
              <w:bottom w:val="single" w:sz="4" w:space="0" w:color="auto"/>
              <w:right w:val="single" w:sz="4" w:space="0" w:color="auto"/>
            </w:tcBorders>
          </w:tcPr>
          <w:p w:rsidR="0093584D" w:rsidRPr="00A44610" w:rsidRDefault="0093584D" w:rsidP="00FC4DB2">
            <w:pPr>
              <w:spacing w:after="0" w:line="240" w:lineRule="auto"/>
              <w:jc w:val="both"/>
              <w:rPr>
                <w:rFonts w:ascii="Times New Roman" w:hAnsi="Times New Roman"/>
                <w:sz w:val="24"/>
                <w:szCs w:val="24"/>
                <w:lang w:val="kk-KZ"/>
              </w:rPr>
            </w:pPr>
            <w:r w:rsidRPr="00A44610">
              <w:rPr>
                <w:rFonts w:ascii="Times New Roman" w:hAnsi="Times New Roman"/>
                <w:sz w:val="24"/>
                <w:szCs w:val="24"/>
                <w:lang w:val="kk-KZ"/>
              </w:rPr>
              <w:t xml:space="preserve">СОӨЖ 4. кеңес беру және СӨЖ 2 қабылдау.  Тапсырманы тапсыру: Индивидуалды жоба: 1. </w:t>
            </w:r>
            <w:r w:rsidRPr="00A44610">
              <w:rPr>
                <w:rFonts w:ascii="Times New Roman" w:hAnsi="Times New Roman"/>
                <w:bCs/>
                <w:sz w:val="24"/>
                <w:szCs w:val="24"/>
                <w:lang w:val="kk-KZ"/>
              </w:rPr>
              <w:t>«Қарым-қатынас процесіндегі эмоцияның көрінуі»  бейнеролик жасау</w:t>
            </w:r>
            <w:r w:rsidRPr="00A44610">
              <w:rPr>
                <w:rFonts w:ascii="Times New Roman" w:hAnsi="Times New Roman"/>
                <w:color w:val="000000"/>
                <w:sz w:val="24"/>
                <w:szCs w:val="24"/>
                <w:shd w:val="clear" w:color="auto" w:fill="FFFFFF"/>
                <w:lang w:val="kk-KZ"/>
              </w:rPr>
              <w:t xml:space="preserve"> 2.</w:t>
            </w:r>
            <w:r w:rsidRPr="00A44610">
              <w:rPr>
                <w:rFonts w:ascii="Times New Roman" w:hAnsi="Times New Roman"/>
                <w:sz w:val="24"/>
                <w:szCs w:val="24"/>
                <w:lang w:val="kk-KZ"/>
              </w:rPr>
              <w:t xml:space="preserve"> </w:t>
            </w:r>
            <w:r w:rsidRPr="00BE2C69">
              <w:rPr>
                <w:rFonts w:ascii="Times New Roman" w:hAnsi="Times New Roman"/>
                <w:sz w:val="24"/>
                <w:szCs w:val="24"/>
                <w:lang w:val="kk-KZ"/>
              </w:rPr>
              <w:t>Эссе "Қарым қатынас процесінде қоршаған ортаны қабылдау"</w:t>
            </w:r>
            <w:r w:rsidRPr="00A44610">
              <w:rPr>
                <w:rFonts w:ascii="Times New Roman" w:hAnsi="Times New Roman"/>
                <w:sz w:val="24"/>
                <w:szCs w:val="24"/>
                <w:lang w:val="kk-KZ"/>
              </w:rPr>
              <w:t xml:space="preserve"> </w:t>
            </w:r>
            <w:r w:rsidRPr="00BE2C69">
              <w:rPr>
                <w:rFonts w:ascii="Times New Roman" w:eastAsia="Calibri" w:hAnsi="Times New Roman"/>
                <w:i/>
                <w:sz w:val="24"/>
                <w:szCs w:val="24"/>
                <w:lang w:val="kk-KZ"/>
              </w:rPr>
              <w:t xml:space="preserve">тұлғаға бағдарланған бағыт бойынша </w:t>
            </w:r>
            <w:r w:rsidRPr="00BE2C69">
              <w:rPr>
                <w:rFonts w:ascii="Times New Roman" w:eastAsia="Calibri" w:hAnsi="Times New Roman"/>
                <w:i/>
                <w:sz w:val="24"/>
                <w:szCs w:val="24"/>
                <w:lang w:val="kk-KZ"/>
              </w:rPr>
              <w:lastRenderedPageBreak/>
              <w:t>жеке шығармашылық жұмыс</w:t>
            </w:r>
            <w:r w:rsidRPr="00A44610">
              <w:rPr>
                <w:rFonts w:ascii="Times New Roman" w:hAnsi="Times New Roman"/>
                <w:sz w:val="24"/>
                <w:szCs w:val="24"/>
                <w:lang w:val="kk-KZ"/>
              </w:rPr>
              <w:t xml:space="preserve"> презентация жасап, қорғаңыз.</w:t>
            </w:r>
          </w:p>
        </w:tc>
      </w:tr>
      <w:tr w:rsidR="0093584D" w:rsidRPr="00A44610" w:rsidTr="00FC4DB2">
        <w:tc>
          <w:tcPr>
            <w:tcW w:w="9874" w:type="dxa"/>
            <w:tcBorders>
              <w:top w:val="single" w:sz="4" w:space="0" w:color="auto"/>
              <w:left w:val="single" w:sz="4" w:space="0" w:color="auto"/>
              <w:bottom w:val="single" w:sz="4" w:space="0" w:color="auto"/>
              <w:right w:val="single" w:sz="4" w:space="0" w:color="auto"/>
            </w:tcBorders>
          </w:tcPr>
          <w:p w:rsidR="0093584D" w:rsidRPr="00A44610" w:rsidRDefault="0093584D" w:rsidP="00FC4DB2">
            <w:pPr>
              <w:spacing w:after="0" w:line="240" w:lineRule="auto"/>
              <w:rPr>
                <w:rFonts w:ascii="Times New Roman" w:hAnsi="Times New Roman"/>
                <w:b/>
                <w:sz w:val="24"/>
                <w:szCs w:val="24"/>
                <w:lang w:val="kk-KZ"/>
              </w:rPr>
            </w:pPr>
            <w:r w:rsidRPr="00A44610">
              <w:rPr>
                <w:rFonts w:ascii="Times New Roman" w:hAnsi="Times New Roman"/>
                <w:b/>
                <w:sz w:val="24"/>
                <w:szCs w:val="24"/>
                <w:lang w:val="kk-KZ"/>
              </w:rPr>
              <w:lastRenderedPageBreak/>
              <w:t>2 РБ</w:t>
            </w:r>
          </w:p>
        </w:tc>
      </w:tr>
      <w:tr w:rsidR="0093584D" w:rsidRPr="00A44610" w:rsidTr="00FC4DB2">
        <w:tc>
          <w:tcPr>
            <w:tcW w:w="9874" w:type="dxa"/>
            <w:tcBorders>
              <w:top w:val="single" w:sz="4" w:space="0" w:color="auto"/>
              <w:left w:val="single" w:sz="4" w:space="0" w:color="auto"/>
              <w:bottom w:val="single" w:sz="4" w:space="0" w:color="auto"/>
              <w:right w:val="single" w:sz="4" w:space="0" w:color="auto"/>
            </w:tcBorders>
          </w:tcPr>
          <w:p w:rsidR="0093584D" w:rsidRPr="00A44610" w:rsidRDefault="0093584D" w:rsidP="00FC4DB2">
            <w:pPr>
              <w:spacing w:after="0" w:line="240" w:lineRule="auto"/>
              <w:jc w:val="both"/>
              <w:rPr>
                <w:rFonts w:ascii="Times New Roman" w:hAnsi="Times New Roman"/>
                <w:sz w:val="24"/>
                <w:szCs w:val="24"/>
                <w:lang w:val="kk-KZ"/>
              </w:rPr>
            </w:pPr>
            <w:r w:rsidRPr="00A44610">
              <w:rPr>
                <w:rFonts w:ascii="Times New Roman" w:hAnsi="Times New Roman"/>
                <w:sz w:val="24"/>
                <w:szCs w:val="24"/>
                <w:lang w:val="kk-KZ"/>
              </w:rPr>
              <w:t xml:space="preserve">Дәріс 11. </w:t>
            </w:r>
            <w:r w:rsidRPr="00D23D7D">
              <w:rPr>
                <w:rFonts w:ascii="Times New Roman" w:hAnsi="Times New Roman"/>
                <w:sz w:val="24"/>
                <w:szCs w:val="24"/>
                <w:lang w:val="kk-KZ"/>
              </w:rPr>
              <w:t>Қарым-қатынастың интерактивті жағы</w:t>
            </w:r>
          </w:p>
        </w:tc>
      </w:tr>
      <w:tr w:rsidR="0093584D" w:rsidRPr="00A44610" w:rsidTr="00FC4DB2">
        <w:tc>
          <w:tcPr>
            <w:tcW w:w="9874" w:type="dxa"/>
            <w:tcBorders>
              <w:top w:val="single" w:sz="4" w:space="0" w:color="auto"/>
              <w:left w:val="single" w:sz="4" w:space="0" w:color="auto"/>
              <w:bottom w:val="single" w:sz="4" w:space="0" w:color="auto"/>
              <w:right w:val="single" w:sz="4" w:space="0" w:color="auto"/>
            </w:tcBorders>
          </w:tcPr>
          <w:p w:rsidR="0093584D" w:rsidRPr="00A44610" w:rsidRDefault="0093584D" w:rsidP="00FC4DB2">
            <w:pPr>
              <w:spacing w:after="0" w:line="240" w:lineRule="auto"/>
              <w:jc w:val="both"/>
              <w:rPr>
                <w:rFonts w:ascii="Times New Roman" w:hAnsi="Times New Roman"/>
                <w:i/>
                <w:sz w:val="24"/>
                <w:szCs w:val="24"/>
                <w:lang w:val="kk-KZ"/>
              </w:rPr>
            </w:pPr>
            <w:r w:rsidRPr="00BE2C69">
              <w:rPr>
                <w:rFonts w:ascii="Times New Roman" w:hAnsi="Times New Roman"/>
                <w:i/>
                <w:sz w:val="24"/>
                <w:szCs w:val="24"/>
                <w:lang w:val="kk-KZ"/>
              </w:rPr>
              <w:t>V-Модуль. Тиімді тұлғааралық қарым-қатынас технологиялары қоғамдық сананы жаңғырту негізі ретінде</w:t>
            </w:r>
          </w:p>
        </w:tc>
      </w:tr>
      <w:tr w:rsidR="0093584D" w:rsidRPr="006934FA" w:rsidTr="00FC4DB2">
        <w:tc>
          <w:tcPr>
            <w:tcW w:w="9874" w:type="dxa"/>
            <w:tcBorders>
              <w:top w:val="single" w:sz="4" w:space="0" w:color="auto"/>
              <w:left w:val="single" w:sz="4" w:space="0" w:color="auto"/>
              <w:bottom w:val="single" w:sz="4" w:space="0" w:color="auto"/>
              <w:right w:val="single" w:sz="4" w:space="0" w:color="auto"/>
            </w:tcBorders>
          </w:tcPr>
          <w:p w:rsidR="0093584D" w:rsidRPr="00A44610" w:rsidRDefault="0093584D" w:rsidP="00FC4DB2">
            <w:pPr>
              <w:spacing w:after="0" w:line="240" w:lineRule="auto"/>
              <w:jc w:val="both"/>
              <w:rPr>
                <w:rFonts w:ascii="Times New Roman" w:hAnsi="Times New Roman"/>
                <w:sz w:val="24"/>
                <w:szCs w:val="24"/>
                <w:lang w:val="kk-KZ"/>
              </w:rPr>
            </w:pPr>
            <w:r w:rsidRPr="00A44610">
              <w:rPr>
                <w:rFonts w:ascii="Times New Roman" w:hAnsi="Times New Roman"/>
                <w:sz w:val="24"/>
                <w:szCs w:val="24"/>
                <w:lang w:val="kk-KZ"/>
              </w:rPr>
              <w:t xml:space="preserve">СОӨЖ  5. </w:t>
            </w:r>
            <w:r w:rsidRPr="00A44610">
              <w:rPr>
                <w:rFonts w:ascii="Times New Roman" w:hAnsi="Times New Roman"/>
                <w:i/>
                <w:sz w:val="24"/>
                <w:szCs w:val="24"/>
                <w:lang w:val="kk-KZ"/>
              </w:rPr>
              <w:t>Мәселеге бағдарланған</w:t>
            </w:r>
            <w:r w:rsidRPr="00A44610">
              <w:rPr>
                <w:rFonts w:ascii="Times New Roman" w:hAnsi="Times New Roman"/>
                <w:sz w:val="24"/>
                <w:szCs w:val="24"/>
                <w:lang w:val="kk-KZ"/>
              </w:rPr>
              <w:t>:</w:t>
            </w:r>
            <w:r w:rsidRPr="00A44610">
              <w:rPr>
                <w:lang w:val="kk-KZ"/>
              </w:rPr>
              <w:t xml:space="preserve"> </w:t>
            </w:r>
            <w:r w:rsidRPr="00A44610">
              <w:rPr>
                <w:rFonts w:ascii="Times New Roman" w:hAnsi="Times New Roman"/>
                <w:sz w:val="24"/>
                <w:szCs w:val="24"/>
                <w:lang w:val="kk-KZ"/>
              </w:rPr>
              <w:t xml:space="preserve">№ 1. 1. Топтық презентация. </w:t>
            </w:r>
          </w:p>
          <w:p w:rsidR="0093584D" w:rsidRPr="00A44610" w:rsidRDefault="0093584D" w:rsidP="00FC4DB2">
            <w:pPr>
              <w:spacing w:after="0" w:line="240" w:lineRule="auto"/>
              <w:jc w:val="both"/>
              <w:rPr>
                <w:rFonts w:ascii="Times New Roman" w:hAnsi="Times New Roman"/>
                <w:sz w:val="24"/>
                <w:szCs w:val="24"/>
                <w:lang w:val="kk-KZ"/>
              </w:rPr>
            </w:pPr>
            <w:r w:rsidRPr="002722FD">
              <w:rPr>
                <w:rFonts w:ascii="Times New Roman" w:hAnsi="Times New Roman"/>
                <w:sz w:val="24"/>
                <w:szCs w:val="24"/>
                <w:lang w:val="kk-KZ"/>
              </w:rPr>
              <w:t xml:space="preserve">"Қарым қатынастағы психологиялық кедергілер және оларды жеңу" </w:t>
            </w:r>
            <w:r w:rsidRPr="00A44610">
              <w:rPr>
                <w:rFonts w:ascii="Times New Roman" w:hAnsi="Times New Roman"/>
                <w:sz w:val="24"/>
                <w:szCs w:val="24"/>
                <w:lang w:val="kk-KZ"/>
              </w:rPr>
              <w:t>кесте түрінде жіктеңіз.</w:t>
            </w:r>
            <w:r w:rsidRPr="00A44610">
              <w:rPr>
                <w:lang w:val="kk-KZ"/>
              </w:rPr>
              <w:t xml:space="preserve"> 2</w:t>
            </w:r>
            <w:r w:rsidRPr="00A44610">
              <w:rPr>
                <w:rFonts w:ascii="Times New Roman" w:hAnsi="Times New Roman"/>
                <w:sz w:val="24"/>
                <w:szCs w:val="24"/>
                <w:lang w:val="kk-KZ"/>
              </w:rPr>
              <w:t xml:space="preserve">. </w:t>
            </w:r>
            <w:r w:rsidRPr="00A44610">
              <w:rPr>
                <w:rFonts w:ascii="Times New Roman" w:hAnsi="Times New Roman"/>
                <w:i/>
                <w:sz w:val="24"/>
                <w:szCs w:val="24"/>
                <w:lang w:val="kk-KZ"/>
              </w:rPr>
              <w:t>Психологиялық сценарий жасау:</w:t>
            </w:r>
            <w:r w:rsidRPr="00A44610">
              <w:rPr>
                <w:rFonts w:ascii="Times New Roman" w:hAnsi="Times New Roman"/>
                <w:sz w:val="24"/>
                <w:szCs w:val="24"/>
                <w:lang w:val="kk-KZ"/>
              </w:rPr>
              <w:t xml:space="preserve"> «Позитивті ойлау». «Өзін қабылдау, өзін бағалаудан  құндылықтарға». </w:t>
            </w:r>
          </w:p>
        </w:tc>
      </w:tr>
      <w:tr w:rsidR="0093584D" w:rsidRPr="00A44610" w:rsidTr="00FC4DB2">
        <w:tc>
          <w:tcPr>
            <w:tcW w:w="9874" w:type="dxa"/>
            <w:tcBorders>
              <w:top w:val="single" w:sz="4" w:space="0" w:color="auto"/>
              <w:left w:val="single" w:sz="4" w:space="0" w:color="auto"/>
              <w:bottom w:val="single" w:sz="4" w:space="0" w:color="auto"/>
              <w:right w:val="single" w:sz="4" w:space="0" w:color="auto"/>
            </w:tcBorders>
          </w:tcPr>
          <w:p w:rsidR="0093584D" w:rsidRPr="00A44610" w:rsidRDefault="0093584D" w:rsidP="00FC4DB2">
            <w:pPr>
              <w:tabs>
                <w:tab w:val="left" w:pos="4710"/>
              </w:tabs>
              <w:spacing w:after="0" w:line="240" w:lineRule="auto"/>
              <w:jc w:val="both"/>
              <w:rPr>
                <w:rFonts w:ascii="Times New Roman" w:hAnsi="Times New Roman"/>
                <w:sz w:val="24"/>
                <w:szCs w:val="24"/>
                <w:lang w:val="kk-KZ"/>
              </w:rPr>
            </w:pPr>
            <w:r w:rsidRPr="00A44610">
              <w:rPr>
                <w:rFonts w:ascii="Times New Roman" w:hAnsi="Times New Roman"/>
                <w:sz w:val="24"/>
                <w:szCs w:val="24"/>
                <w:lang w:val="kk-KZ"/>
              </w:rPr>
              <w:t xml:space="preserve">СОӨЖ  6. </w:t>
            </w:r>
            <w:r w:rsidRPr="00A44610">
              <w:rPr>
                <w:rFonts w:ascii="Times New Roman" w:hAnsi="Times New Roman"/>
                <w:i/>
                <w:sz w:val="24"/>
                <w:szCs w:val="24"/>
                <w:lang w:val="kk-KZ"/>
              </w:rPr>
              <w:t xml:space="preserve">Топтық жоба. </w:t>
            </w:r>
            <w:r w:rsidRPr="00A44610">
              <w:rPr>
                <w:rFonts w:ascii="Times New Roman" w:hAnsi="Times New Roman"/>
                <w:sz w:val="24"/>
                <w:szCs w:val="24"/>
                <w:lang w:val="kk-KZ"/>
              </w:rPr>
              <w:t xml:space="preserve">№ 2 </w:t>
            </w:r>
            <w:r w:rsidRPr="00BE2C69">
              <w:rPr>
                <w:rFonts w:ascii="Times New Roman" w:eastAsia="???" w:hAnsi="Times New Roman"/>
                <w:i/>
                <w:sz w:val="24"/>
                <w:szCs w:val="24"/>
                <w:lang w:val="kk-KZ"/>
              </w:rPr>
              <w:t>Жобаға бағдарланған бағыт</w:t>
            </w:r>
            <w:r w:rsidRPr="00BE2C69">
              <w:rPr>
                <w:rFonts w:ascii="Times New Roman" w:eastAsia="???" w:hAnsi="Times New Roman"/>
                <w:sz w:val="24"/>
                <w:szCs w:val="24"/>
                <w:lang w:val="kk-KZ"/>
              </w:rPr>
              <w:t>:</w:t>
            </w:r>
          </w:p>
          <w:p w:rsidR="0093584D" w:rsidRPr="00A44610" w:rsidRDefault="0093584D" w:rsidP="00FC4DB2">
            <w:pPr>
              <w:tabs>
                <w:tab w:val="left" w:pos="4710"/>
              </w:tabs>
              <w:spacing w:after="0" w:line="240" w:lineRule="auto"/>
              <w:jc w:val="both"/>
              <w:rPr>
                <w:rFonts w:ascii="Times New Roman" w:hAnsi="Times New Roman"/>
                <w:sz w:val="24"/>
                <w:szCs w:val="24"/>
                <w:lang w:val="kk-KZ"/>
              </w:rPr>
            </w:pPr>
            <w:r w:rsidRPr="00BE2C69">
              <w:rPr>
                <w:rFonts w:ascii="Times New Roman" w:hAnsi="Times New Roman"/>
                <w:sz w:val="24"/>
                <w:szCs w:val="24"/>
                <w:lang w:val="kk-KZ"/>
              </w:rPr>
              <w:t xml:space="preserve">1. Манипуляция процесіндегі тұлға. Манипуляция жасырын хабарлама ретінде. </w:t>
            </w:r>
            <w:r>
              <w:rPr>
                <w:rFonts w:ascii="Times New Roman" w:hAnsi="Times New Roman"/>
                <w:sz w:val="24"/>
                <w:szCs w:val="24"/>
                <w:lang w:val="kk-KZ"/>
              </w:rPr>
              <w:t xml:space="preserve">2. </w:t>
            </w:r>
            <w:r w:rsidRPr="00BE2C69">
              <w:rPr>
                <w:rFonts w:ascii="Times New Roman" w:hAnsi="Times New Roman"/>
                <w:sz w:val="24"/>
                <w:szCs w:val="24"/>
                <w:lang w:val="kk-KZ"/>
              </w:rPr>
              <w:t>Коммуникациядағы имидж және өзіндік ұсыну. Имидж қалыптастырудың технологиялары.</w:t>
            </w:r>
            <w:r w:rsidRPr="00A44610">
              <w:rPr>
                <w:rFonts w:ascii="Times New Roman" w:hAnsi="Times New Roman"/>
                <w:sz w:val="24"/>
                <w:szCs w:val="24"/>
                <w:lang w:val="kk-KZ"/>
              </w:rPr>
              <w:tab/>
            </w:r>
          </w:p>
        </w:tc>
      </w:tr>
      <w:tr w:rsidR="0093584D" w:rsidRPr="006934FA" w:rsidTr="00FC4DB2">
        <w:tc>
          <w:tcPr>
            <w:tcW w:w="9874" w:type="dxa"/>
            <w:tcBorders>
              <w:top w:val="single" w:sz="4" w:space="0" w:color="auto"/>
              <w:left w:val="single" w:sz="4" w:space="0" w:color="auto"/>
              <w:bottom w:val="single" w:sz="4" w:space="0" w:color="auto"/>
              <w:right w:val="single" w:sz="4" w:space="0" w:color="auto"/>
            </w:tcBorders>
          </w:tcPr>
          <w:p w:rsidR="0093584D" w:rsidRPr="00A44610" w:rsidRDefault="0093584D" w:rsidP="00FC4DB2">
            <w:pPr>
              <w:shd w:val="clear" w:color="auto" w:fill="FFFFFF"/>
              <w:spacing w:after="0" w:line="240" w:lineRule="auto"/>
              <w:jc w:val="both"/>
              <w:rPr>
                <w:rFonts w:ascii="Times New Roman" w:hAnsi="Times New Roman"/>
                <w:sz w:val="24"/>
                <w:szCs w:val="24"/>
                <w:lang w:val="kk-KZ"/>
              </w:rPr>
            </w:pPr>
            <w:r w:rsidRPr="00A44610">
              <w:rPr>
                <w:rFonts w:ascii="Times New Roman" w:hAnsi="Times New Roman"/>
                <w:sz w:val="24"/>
                <w:szCs w:val="24"/>
                <w:lang w:val="kk-KZ"/>
              </w:rPr>
              <w:t xml:space="preserve">СОӨЖ 7. кеңес беру және СӨЖ 3 қабылдау. </w:t>
            </w:r>
            <w:r w:rsidRPr="00BE2C69">
              <w:rPr>
                <w:rFonts w:ascii="Times New Roman" w:eastAsia="???" w:hAnsi="Times New Roman"/>
                <w:i/>
                <w:sz w:val="24"/>
                <w:szCs w:val="24"/>
                <w:lang w:val="kk-KZ"/>
              </w:rPr>
              <w:t>Жобаға бағдарланған бағыт</w:t>
            </w:r>
            <w:r w:rsidRPr="00BE2C69">
              <w:rPr>
                <w:rFonts w:ascii="Times New Roman" w:eastAsia="???" w:hAnsi="Times New Roman"/>
                <w:sz w:val="24"/>
                <w:szCs w:val="24"/>
                <w:lang w:val="kk-KZ"/>
              </w:rPr>
              <w:t>:</w:t>
            </w:r>
            <w:r w:rsidRPr="00A44610">
              <w:rPr>
                <w:rFonts w:ascii="Times New Roman" w:hAnsi="Times New Roman"/>
                <w:i/>
                <w:sz w:val="24"/>
                <w:szCs w:val="24"/>
                <w:lang w:val="kk-KZ"/>
              </w:rPr>
              <w:t xml:space="preserve"> 1. </w:t>
            </w:r>
            <w:r w:rsidRPr="00BE2C69">
              <w:rPr>
                <w:rFonts w:ascii="Times New Roman" w:hAnsi="Times New Roman"/>
                <w:sz w:val="24"/>
                <w:szCs w:val="24"/>
                <w:lang w:val="kk-KZ"/>
              </w:rPr>
              <w:t>Конфликтілік жағдайда басым көрінетін мінез-құлық 4 типін анықтау бойынша өзін-өзі диагностикалау</w:t>
            </w:r>
            <w:r>
              <w:rPr>
                <w:rFonts w:ascii="Times New Roman" w:hAnsi="Times New Roman"/>
                <w:sz w:val="24"/>
                <w:szCs w:val="24"/>
                <w:lang w:val="kk-KZ"/>
              </w:rPr>
              <w:t>. 2.</w:t>
            </w:r>
            <w:r w:rsidRPr="00773B5F">
              <w:rPr>
                <w:rFonts w:ascii="Times New Roman" w:hAnsi="Times New Roman"/>
                <w:sz w:val="24"/>
                <w:szCs w:val="24"/>
                <w:lang w:val="kk-KZ"/>
              </w:rPr>
              <w:t xml:space="preserve"> "Тиімді коммуникация" тренинг бағдарламасын даярлау.</w:t>
            </w:r>
            <w:r>
              <w:rPr>
                <w:rFonts w:ascii="Times New Roman" w:hAnsi="Times New Roman"/>
                <w:sz w:val="24"/>
                <w:szCs w:val="24"/>
                <w:lang w:val="kk-KZ"/>
              </w:rPr>
              <w:t xml:space="preserve"> </w:t>
            </w:r>
            <w:r w:rsidRPr="00A44610">
              <w:rPr>
                <w:rFonts w:ascii="Times New Roman" w:hAnsi="Times New Roman"/>
                <w:i/>
                <w:sz w:val="24"/>
                <w:szCs w:val="24"/>
                <w:lang w:val="kk-KZ"/>
              </w:rPr>
              <w:t>Тақырыптар бойынша топтық жоба  жасаңыз.</w:t>
            </w:r>
          </w:p>
        </w:tc>
      </w:tr>
    </w:tbl>
    <w:p w:rsidR="00275ED3" w:rsidRDefault="00275ED3">
      <w:pPr>
        <w:rPr>
          <w:lang w:val="kk-KZ"/>
        </w:rPr>
      </w:pPr>
    </w:p>
    <w:p w:rsidR="0093584D" w:rsidRPr="00E9181A" w:rsidRDefault="0093584D" w:rsidP="0093584D">
      <w:pPr>
        <w:autoSpaceDE w:val="0"/>
        <w:autoSpaceDN w:val="0"/>
        <w:adjustRightInd w:val="0"/>
        <w:spacing w:after="0" w:line="240" w:lineRule="auto"/>
        <w:jc w:val="center"/>
        <w:rPr>
          <w:rFonts w:ascii="Times New Roman" w:hAnsi="Times New Roman"/>
          <w:b/>
          <w:bCs/>
          <w:sz w:val="24"/>
          <w:szCs w:val="24"/>
          <w:lang w:val="kk-KZ"/>
        </w:rPr>
      </w:pPr>
      <w:r w:rsidRPr="00E9181A">
        <w:rPr>
          <w:rFonts w:ascii="Times New Roman" w:hAnsi="Times New Roman"/>
          <w:b/>
          <w:bCs/>
          <w:sz w:val="24"/>
          <w:szCs w:val="24"/>
          <w:lang w:val="kk-KZ"/>
        </w:rPr>
        <w:t>Әдебиттер</w:t>
      </w:r>
    </w:p>
    <w:p w:rsidR="0093584D" w:rsidRPr="00E9181A" w:rsidRDefault="0093584D" w:rsidP="0093584D">
      <w:pPr>
        <w:autoSpaceDE w:val="0"/>
        <w:autoSpaceDN w:val="0"/>
        <w:adjustRightInd w:val="0"/>
        <w:spacing w:after="0" w:line="240" w:lineRule="auto"/>
        <w:jc w:val="center"/>
        <w:rPr>
          <w:rFonts w:ascii="Times New Roman" w:hAnsi="Times New Roman"/>
          <w:bCs/>
          <w:sz w:val="24"/>
          <w:szCs w:val="24"/>
          <w:lang w:val="en-US"/>
        </w:rPr>
      </w:pPr>
    </w:p>
    <w:p w:rsidR="0093584D" w:rsidRPr="00176ECD" w:rsidRDefault="0093584D" w:rsidP="0093584D">
      <w:pPr>
        <w:pStyle w:val="a8"/>
        <w:numPr>
          <w:ilvl w:val="0"/>
          <w:numId w:val="1"/>
        </w:numPr>
        <w:tabs>
          <w:tab w:val="left" w:pos="176"/>
          <w:tab w:val="left" w:pos="381"/>
        </w:tabs>
        <w:spacing w:after="0" w:line="240" w:lineRule="auto"/>
        <w:ind w:left="0" w:firstLine="23"/>
        <w:jc w:val="both"/>
        <w:rPr>
          <w:rFonts w:ascii="Times New Roman" w:eastAsia="Times New Roman" w:hAnsi="Times New Roman"/>
          <w:sz w:val="24"/>
          <w:szCs w:val="24"/>
          <w:lang w:val="kk-KZ"/>
        </w:rPr>
      </w:pPr>
      <w:r w:rsidRPr="00176ECD">
        <w:rPr>
          <w:rFonts w:ascii="Times New Roman" w:eastAsia="Times New Roman" w:hAnsi="Times New Roman"/>
          <w:sz w:val="24"/>
          <w:szCs w:val="24"/>
        </w:rPr>
        <w:t>Назарбаев Н.А. "Взгляд в будущее: модернизация общественного сознания". – Астана, АКОРДА, 2017 / http:// www. akorda. kz/ ru.</w:t>
      </w:r>
    </w:p>
    <w:p w:rsidR="0093584D" w:rsidRPr="00A44610" w:rsidRDefault="0093584D" w:rsidP="0093584D">
      <w:pPr>
        <w:pStyle w:val="a8"/>
        <w:widowControl w:val="0"/>
        <w:numPr>
          <w:ilvl w:val="0"/>
          <w:numId w:val="1"/>
        </w:numPr>
        <w:shd w:val="clear" w:color="auto" w:fill="FFFFFF"/>
        <w:tabs>
          <w:tab w:val="left" w:pos="0"/>
          <w:tab w:val="left" w:pos="176"/>
          <w:tab w:val="left" w:pos="284"/>
          <w:tab w:val="left" w:pos="381"/>
          <w:tab w:val="left" w:pos="426"/>
        </w:tabs>
        <w:spacing w:after="0" w:line="240" w:lineRule="auto"/>
        <w:ind w:left="0" w:firstLine="23"/>
        <w:jc w:val="both"/>
        <w:rPr>
          <w:rFonts w:ascii="Times New Roman" w:hAnsi="Times New Roman"/>
          <w:sz w:val="24"/>
          <w:szCs w:val="24"/>
          <w:lang w:val="kk-KZ"/>
        </w:rPr>
      </w:pPr>
      <w:r w:rsidRPr="00176ECD">
        <w:rPr>
          <w:rFonts w:ascii="Times New Roman" w:eastAsia="Times New Roman" w:hAnsi="Times New Roman"/>
          <w:sz w:val="24"/>
          <w:szCs w:val="24"/>
        </w:rPr>
        <w:t>Джакупов С.М. Введение в общую психологию. – А.: Қазақ университеті, 2014</w:t>
      </w:r>
      <w:r w:rsidRPr="00A44610">
        <w:rPr>
          <w:rFonts w:ascii="Times New Roman" w:hAnsi="Times New Roman"/>
          <w:sz w:val="24"/>
          <w:szCs w:val="24"/>
        </w:rPr>
        <w:t xml:space="preserve">- 162 </w:t>
      </w:r>
      <w:r w:rsidRPr="00A44610">
        <w:rPr>
          <w:rFonts w:ascii="Times New Roman" w:hAnsi="Times New Roman"/>
          <w:sz w:val="24"/>
          <w:szCs w:val="24"/>
          <w:lang w:val="kk-KZ"/>
        </w:rPr>
        <w:t>б</w:t>
      </w:r>
      <w:r w:rsidRPr="00A44610">
        <w:rPr>
          <w:rFonts w:ascii="Times New Roman" w:hAnsi="Times New Roman"/>
          <w:sz w:val="24"/>
          <w:szCs w:val="24"/>
        </w:rPr>
        <w:t>.</w:t>
      </w:r>
    </w:p>
    <w:p w:rsidR="0093584D" w:rsidRPr="00A44610" w:rsidRDefault="0093584D" w:rsidP="0093584D">
      <w:pPr>
        <w:pStyle w:val="a8"/>
        <w:numPr>
          <w:ilvl w:val="0"/>
          <w:numId w:val="1"/>
        </w:numPr>
        <w:tabs>
          <w:tab w:val="left" w:pos="176"/>
          <w:tab w:val="left" w:pos="284"/>
          <w:tab w:val="left" w:pos="381"/>
          <w:tab w:val="left" w:pos="426"/>
        </w:tabs>
        <w:autoSpaceDE w:val="0"/>
        <w:autoSpaceDN w:val="0"/>
        <w:spacing w:after="0" w:line="240" w:lineRule="auto"/>
        <w:ind w:left="0" w:firstLine="23"/>
        <w:jc w:val="both"/>
        <w:rPr>
          <w:rFonts w:ascii="Times New Roman" w:hAnsi="Times New Roman"/>
          <w:sz w:val="24"/>
          <w:szCs w:val="24"/>
        </w:rPr>
      </w:pPr>
      <w:r w:rsidRPr="00A44610">
        <w:rPr>
          <w:rFonts w:ascii="Times New Roman" w:hAnsi="Times New Roman"/>
          <w:sz w:val="24"/>
          <w:szCs w:val="24"/>
          <w:lang w:val="kk-KZ"/>
        </w:rPr>
        <w:t>Жақыпов С.М. Жалпы психологияға кіріспе. – Алматы, 2013.</w:t>
      </w:r>
    </w:p>
    <w:p w:rsidR="0093584D" w:rsidRPr="00176ECD" w:rsidRDefault="0093584D" w:rsidP="0093584D">
      <w:pPr>
        <w:pStyle w:val="a8"/>
        <w:numPr>
          <w:ilvl w:val="0"/>
          <w:numId w:val="1"/>
        </w:numPr>
        <w:tabs>
          <w:tab w:val="left" w:pos="176"/>
          <w:tab w:val="left" w:pos="381"/>
        </w:tabs>
        <w:spacing w:after="0" w:line="240" w:lineRule="auto"/>
        <w:ind w:left="0" w:firstLine="23"/>
        <w:jc w:val="both"/>
        <w:rPr>
          <w:rFonts w:ascii="Times New Roman" w:eastAsia="Times New Roman" w:hAnsi="Times New Roman"/>
          <w:sz w:val="24"/>
          <w:szCs w:val="24"/>
          <w:lang w:val="kk-KZ"/>
        </w:rPr>
      </w:pPr>
      <w:r w:rsidRPr="00176ECD">
        <w:rPr>
          <w:rFonts w:ascii="Times New Roman" w:eastAsia="Times New Roman" w:hAnsi="Times New Roman"/>
          <w:sz w:val="24"/>
          <w:szCs w:val="24"/>
          <w:lang w:val="kk-KZ"/>
        </w:rPr>
        <w:t>Аронсон Э. Көпке ұмтылған жалғыз [Мәтін] = The Social Animal: әлеуметтік психологияға кіріспе: [оқулық] / Э. Аронсон ; ауд. Д. Д. Дүйсенбеков [және т. б.]. - 11-бас. - Астана: "Ұлттық аударма бюросы" қоғамдық қоры, 2018. - 407, [2] б. - (Рухани жаңғыру).</w:t>
      </w:r>
    </w:p>
    <w:p w:rsidR="0093584D" w:rsidRPr="00A44610" w:rsidRDefault="0093584D" w:rsidP="0093584D">
      <w:pPr>
        <w:pStyle w:val="a8"/>
        <w:numPr>
          <w:ilvl w:val="0"/>
          <w:numId w:val="1"/>
        </w:numPr>
        <w:tabs>
          <w:tab w:val="left" w:pos="176"/>
          <w:tab w:val="left" w:pos="381"/>
        </w:tabs>
        <w:spacing w:after="0" w:line="240" w:lineRule="auto"/>
        <w:ind w:left="0" w:firstLine="23"/>
        <w:jc w:val="both"/>
        <w:rPr>
          <w:rFonts w:ascii="Times New Roman" w:hAnsi="Times New Roman"/>
          <w:sz w:val="24"/>
          <w:szCs w:val="24"/>
          <w:lang w:val="kk-KZ"/>
        </w:rPr>
      </w:pPr>
      <w:r w:rsidRPr="00A44610">
        <w:rPr>
          <w:rFonts w:ascii="Times New Roman" w:hAnsi="Times New Roman"/>
          <w:sz w:val="24"/>
          <w:szCs w:val="24"/>
        </w:rPr>
        <w:t>Зайдл, Б. НЛП. Модели эффективного общения: пер. с нем. - 7-е изд.,  М.: Омега-Л, 2016.</w:t>
      </w:r>
    </w:p>
    <w:p w:rsidR="0093584D" w:rsidRPr="00A44610" w:rsidRDefault="0093584D" w:rsidP="0093584D">
      <w:pPr>
        <w:pStyle w:val="a8"/>
        <w:numPr>
          <w:ilvl w:val="0"/>
          <w:numId w:val="1"/>
        </w:numPr>
        <w:tabs>
          <w:tab w:val="left" w:pos="176"/>
          <w:tab w:val="left" w:pos="381"/>
        </w:tabs>
        <w:spacing w:after="0" w:line="240" w:lineRule="auto"/>
        <w:ind w:left="0" w:firstLine="23"/>
        <w:jc w:val="both"/>
        <w:rPr>
          <w:rFonts w:ascii="Times New Roman" w:hAnsi="Times New Roman"/>
          <w:sz w:val="24"/>
          <w:szCs w:val="24"/>
          <w:lang w:val="kk-KZ"/>
        </w:rPr>
      </w:pPr>
      <w:r w:rsidRPr="00A44610">
        <w:rPr>
          <w:rFonts w:ascii="Times New Roman" w:hAnsi="Times New Roman"/>
          <w:color w:val="000000"/>
          <w:sz w:val="24"/>
          <w:szCs w:val="24"/>
          <w:lang w:val="kk-KZ"/>
        </w:rPr>
        <w:t>И</w:t>
      </w:r>
      <w:r w:rsidRPr="00A44610">
        <w:rPr>
          <w:rFonts w:ascii="Times New Roman" w:hAnsi="Times New Roman"/>
          <w:color w:val="000000"/>
          <w:sz w:val="24"/>
          <w:szCs w:val="24"/>
        </w:rPr>
        <w:t>льин Е.П. Психология общения и межличностных отношений – СПб.: Издательский дом Питер, 201</w:t>
      </w:r>
      <w:r w:rsidRPr="00A44610">
        <w:rPr>
          <w:rFonts w:ascii="Times New Roman" w:hAnsi="Times New Roman"/>
          <w:color w:val="000000"/>
          <w:sz w:val="24"/>
          <w:szCs w:val="24"/>
          <w:lang w:val="kk-KZ"/>
        </w:rPr>
        <w:t>4</w:t>
      </w:r>
      <w:r w:rsidRPr="00A44610">
        <w:rPr>
          <w:rFonts w:ascii="Times New Roman" w:hAnsi="Times New Roman"/>
          <w:color w:val="000000"/>
          <w:sz w:val="24"/>
          <w:szCs w:val="24"/>
        </w:rPr>
        <w:t>. – 576</w:t>
      </w:r>
      <w:r w:rsidRPr="00A44610">
        <w:rPr>
          <w:rFonts w:ascii="Times New Roman" w:hAnsi="Times New Roman"/>
          <w:color w:val="000000"/>
          <w:sz w:val="24"/>
          <w:szCs w:val="24"/>
          <w:lang w:val="kk-KZ"/>
        </w:rPr>
        <w:t xml:space="preserve"> </w:t>
      </w:r>
      <w:r w:rsidRPr="00A44610">
        <w:rPr>
          <w:rFonts w:ascii="Times New Roman" w:hAnsi="Times New Roman"/>
          <w:color w:val="000000"/>
          <w:sz w:val="24"/>
          <w:szCs w:val="24"/>
        </w:rPr>
        <w:t>с.</w:t>
      </w:r>
    </w:p>
    <w:p w:rsidR="0093584D" w:rsidRDefault="0093584D" w:rsidP="0093584D">
      <w:pPr>
        <w:pStyle w:val="c19"/>
        <w:numPr>
          <w:ilvl w:val="0"/>
          <w:numId w:val="1"/>
        </w:numPr>
        <w:shd w:val="clear" w:color="auto" w:fill="FFFFFF"/>
        <w:tabs>
          <w:tab w:val="left" w:pos="176"/>
          <w:tab w:val="left" w:pos="381"/>
        </w:tabs>
        <w:spacing w:before="0" w:beforeAutospacing="0" w:after="0" w:afterAutospacing="0" w:line="276" w:lineRule="auto"/>
        <w:ind w:left="0" w:firstLine="23"/>
        <w:jc w:val="both"/>
        <w:rPr>
          <w:lang w:val="kk-KZ"/>
        </w:rPr>
      </w:pPr>
      <w:r w:rsidRPr="004874B5">
        <w:t>Маслоу А. Мотивация и личность. — СПб.: Питер, 2008.</w:t>
      </w:r>
    </w:p>
    <w:p w:rsidR="0093584D" w:rsidRDefault="0093584D" w:rsidP="0093584D">
      <w:pPr>
        <w:pStyle w:val="c19"/>
        <w:numPr>
          <w:ilvl w:val="0"/>
          <w:numId w:val="1"/>
        </w:numPr>
        <w:shd w:val="clear" w:color="auto" w:fill="FFFFFF"/>
        <w:tabs>
          <w:tab w:val="left" w:pos="176"/>
          <w:tab w:val="left" w:pos="381"/>
        </w:tabs>
        <w:spacing w:before="0" w:beforeAutospacing="0" w:after="0" w:afterAutospacing="0" w:line="276" w:lineRule="auto"/>
        <w:ind w:left="0" w:firstLine="23"/>
        <w:jc w:val="both"/>
        <w:rPr>
          <w:lang w:val="kk-KZ"/>
        </w:rPr>
      </w:pPr>
      <w:r w:rsidRPr="004874B5">
        <w:t>Э. Берн Игры, в которые играют люди. Люди, которые играют в игры. 2016 – 576 с.</w:t>
      </w:r>
    </w:p>
    <w:p w:rsidR="0093584D" w:rsidRPr="009C713E" w:rsidRDefault="0093584D" w:rsidP="0093584D">
      <w:pPr>
        <w:pStyle w:val="c19"/>
        <w:numPr>
          <w:ilvl w:val="0"/>
          <w:numId w:val="1"/>
        </w:numPr>
        <w:shd w:val="clear" w:color="auto" w:fill="FFFFFF"/>
        <w:tabs>
          <w:tab w:val="left" w:pos="176"/>
          <w:tab w:val="left" w:pos="381"/>
        </w:tabs>
        <w:spacing w:before="0" w:beforeAutospacing="0" w:after="0" w:afterAutospacing="0" w:line="276" w:lineRule="auto"/>
        <w:ind w:left="0" w:firstLine="23"/>
        <w:jc w:val="both"/>
        <w:rPr>
          <w:color w:val="000000"/>
          <w:lang w:val="kk-KZ"/>
        </w:rPr>
      </w:pPr>
      <w:r w:rsidRPr="009C713E">
        <w:t>Шарков, Ф.И. Коммуникология: основы теории коммуникации: учебник. — Электрон. дан. — М. : Дашков и К, 2014.</w:t>
      </w:r>
    </w:p>
    <w:p w:rsidR="0093584D" w:rsidRPr="009C713E" w:rsidRDefault="0093584D" w:rsidP="0093584D">
      <w:pPr>
        <w:pStyle w:val="1"/>
        <w:numPr>
          <w:ilvl w:val="0"/>
          <w:numId w:val="1"/>
        </w:numPr>
        <w:tabs>
          <w:tab w:val="left" w:pos="176"/>
          <w:tab w:val="left" w:pos="381"/>
        </w:tabs>
        <w:ind w:left="0" w:firstLine="23"/>
        <w:jc w:val="both"/>
        <w:rPr>
          <w:lang w:val="en-US"/>
        </w:rPr>
      </w:pPr>
      <w:r w:rsidRPr="009C713E">
        <w:rPr>
          <w:lang w:val="kk-KZ"/>
        </w:rPr>
        <w:t xml:space="preserve">6.Encyclopedia of Psychology: 8 Volume Set. </w:t>
      </w:r>
      <w:hyperlink r:id="rId8" w:history="1">
        <w:r w:rsidRPr="009C713E">
          <w:rPr>
            <w:rStyle w:val="a9"/>
            <w:lang w:val="kk-KZ"/>
          </w:rPr>
          <w:t>APA Reference Books</w:t>
        </w:r>
      </w:hyperlink>
      <w:r w:rsidRPr="009C713E">
        <w:rPr>
          <w:lang w:val="kk-KZ"/>
        </w:rPr>
        <w:t>. – 2000. – 4128 p.</w:t>
      </w:r>
    </w:p>
    <w:p w:rsidR="0093584D" w:rsidRPr="009C713E" w:rsidRDefault="0093584D" w:rsidP="0093584D">
      <w:pPr>
        <w:pStyle w:val="1"/>
        <w:numPr>
          <w:ilvl w:val="0"/>
          <w:numId w:val="1"/>
        </w:numPr>
        <w:tabs>
          <w:tab w:val="left" w:pos="176"/>
          <w:tab w:val="left" w:pos="381"/>
        </w:tabs>
        <w:ind w:left="0" w:firstLine="23"/>
        <w:jc w:val="both"/>
        <w:rPr>
          <w:lang w:val="en-US"/>
        </w:rPr>
      </w:pPr>
      <w:r w:rsidRPr="009C713E">
        <w:rPr>
          <w:rStyle w:val="10"/>
          <w:lang w:val="en-US"/>
        </w:rPr>
        <w:t>David G. Myers «Social Psychology», 7th ed., 2002</w:t>
      </w:r>
      <w:r w:rsidRPr="009C713E">
        <w:rPr>
          <w:lang w:val="en-US" w:eastAsia="ru-RU"/>
        </w:rPr>
        <w:br/>
      </w:r>
      <w:r w:rsidRPr="009C713E">
        <w:rPr>
          <w:rFonts w:eastAsia="Calibri"/>
          <w:b/>
        </w:rPr>
        <w:t>Интернет</w:t>
      </w:r>
      <w:r w:rsidRPr="009C713E">
        <w:rPr>
          <w:rFonts w:eastAsia="Calibri"/>
          <w:b/>
          <w:lang w:val="en-US"/>
        </w:rPr>
        <w:t>-</w:t>
      </w:r>
      <w:r w:rsidRPr="009C713E">
        <w:rPr>
          <w:rFonts w:eastAsia="Calibri"/>
          <w:b/>
        </w:rPr>
        <w:t>ресур</w:t>
      </w:r>
      <w:r w:rsidRPr="009C713E">
        <w:rPr>
          <w:rFonts w:eastAsia="Calibri"/>
          <w:b/>
          <w:lang w:val="kk-KZ"/>
        </w:rPr>
        <w:t>стар</w:t>
      </w:r>
      <w:r w:rsidRPr="009C713E">
        <w:rPr>
          <w:b/>
          <w:lang w:val="en-US"/>
        </w:rPr>
        <w:t>:</w:t>
      </w:r>
      <w:r w:rsidRPr="009C713E">
        <w:rPr>
          <w:lang w:val="en-US"/>
        </w:rPr>
        <w:t xml:space="preserve"> </w:t>
      </w:r>
    </w:p>
    <w:p w:rsidR="0093584D" w:rsidRPr="00A44610" w:rsidRDefault="0093584D" w:rsidP="0093584D">
      <w:pPr>
        <w:pStyle w:val="a8"/>
        <w:tabs>
          <w:tab w:val="left" w:pos="176"/>
        </w:tabs>
        <w:autoSpaceDE w:val="0"/>
        <w:autoSpaceDN w:val="0"/>
        <w:adjustRightInd w:val="0"/>
        <w:spacing w:after="0" w:line="240" w:lineRule="auto"/>
        <w:ind w:left="0"/>
        <w:jc w:val="both"/>
        <w:rPr>
          <w:rFonts w:ascii="Times New Roman" w:hAnsi="Times New Roman"/>
          <w:b/>
          <w:sz w:val="24"/>
          <w:szCs w:val="24"/>
          <w:lang w:val="kk-KZ"/>
        </w:rPr>
      </w:pPr>
      <w:r w:rsidRPr="00A44610">
        <w:rPr>
          <w:rStyle w:val="shorttext"/>
          <w:rFonts w:ascii="Times New Roman" w:hAnsi="Times New Roman"/>
          <w:b/>
          <w:sz w:val="24"/>
          <w:szCs w:val="24"/>
          <w:lang w:val="kk-KZ"/>
        </w:rPr>
        <w:t>1.</w:t>
      </w:r>
      <w:hyperlink r:id="rId9" w:history="1">
        <w:r w:rsidRPr="00A44610">
          <w:rPr>
            <w:rStyle w:val="a9"/>
            <w:rFonts w:ascii="Times New Roman" w:hAnsi="Times New Roman"/>
            <w:sz w:val="24"/>
            <w:szCs w:val="24"/>
            <w:lang w:val="en-US"/>
          </w:rPr>
          <w:t>http://www.psychology.ru</w:t>
        </w:r>
      </w:hyperlink>
    </w:p>
    <w:p w:rsidR="0093584D" w:rsidRPr="00A44610" w:rsidRDefault="0093584D" w:rsidP="0093584D">
      <w:pPr>
        <w:tabs>
          <w:tab w:val="left" w:pos="176"/>
        </w:tabs>
        <w:spacing w:after="0" w:line="240" w:lineRule="auto"/>
        <w:jc w:val="both"/>
        <w:rPr>
          <w:rFonts w:ascii="Times New Roman" w:hAnsi="Times New Roman"/>
          <w:sz w:val="24"/>
          <w:szCs w:val="24"/>
          <w:lang w:val="kk-KZ"/>
        </w:rPr>
      </w:pPr>
      <w:r w:rsidRPr="00A44610">
        <w:rPr>
          <w:rFonts w:ascii="Times New Roman" w:hAnsi="Times New Roman"/>
          <w:sz w:val="24"/>
          <w:szCs w:val="24"/>
          <w:lang w:val="kk-KZ"/>
        </w:rPr>
        <w:t>2.</w:t>
      </w:r>
      <w:hyperlink r:id="rId10" w:history="1">
        <w:r w:rsidRPr="00A44610">
          <w:rPr>
            <w:rFonts w:ascii="Times New Roman" w:hAnsi="Times New Roman"/>
            <w:sz w:val="24"/>
            <w:szCs w:val="24"/>
            <w:lang w:val="en-US"/>
          </w:rPr>
          <w:t>http://www.flogiston.ru</w:t>
        </w:r>
      </w:hyperlink>
    </w:p>
    <w:p w:rsidR="0093584D" w:rsidRPr="009C713E" w:rsidRDefault="0093584D" w:rsidP="0093584D">
      <w:pPr>
        <w:tabs>
          <w:tab w:val="left" w:pos="176"/>
        </w:tabs>
        <w:spacing w:after="0" w:line="240" w:lineRule="auto"/>
        <w:jc w:val="both"/>
        <w:rPr>
          <w:rFonts w:ascii="Times New Roman" w:eastAsia="Calibri" w:hAnsi="Times New Roman"/>
          <w:sz w:val="24"/>
          <w:szCs w:val="24"/>
          <w:lang w:val="kk-KZ"/>
        </w:rPr>
      </w:pPr>
      <w:r w:rsidRPr="009C713E">
        <w:rPr>
          <w:rFonts w:ascii="Times New Roman" w:eastAsia="Calibri" w:hAnsi="Times New Roman"/>
          <w:sz w:val="24"/>
          <w:szCs w:val="24"/>
          <w:lang w:val="kk-KZ"/>
        </w:rPr>
        <w:t>3.</w:t>
      </w:r>
      <w:r w:rsidRPr="00A44610">
        <w:rPr>
          <w:rFonts w:ascii="Times New Roman" w:hAnsi="Times New Roman"/>
          <w:sz w:val="24"/>
          <w:szCs w:val="24"/>
          <w:lang w:val="kk-KZ"/>
        </w:rPr>
        <w:t xml:space="preserve"> </w:t>
      </w:r>
      <w:hyperlink r:id="rId11" w:history="1">
        <w:r w:rsidRPr="009C713E">
          <w:rPr>
            <w:rStyle w:val="a9"/>
            <w:rFonts w:ascii="Times New Roman" w:eastAsia="Calibri" w:hAnsi="Times New Roman"/>
            <w:sz w:val="24"/>
            <w:szCs w:val="24"/>
            <w:lang w:val="kk-KZ"/>
          </w:rPr>
          <w:t>http://www.colorado.edu/VCResearch/integrity/humanresearch/CITI.htm</w:t>
        </w:r>
      </w:hyperlink>
    </w:p>
    <w:p w:rsidR="0093584D" w:rsidRPr="00A44610" w:rsidRDefault="0093584D" w:rsidP="0093584D">
      <w:pPr>
        <w:tabs>
          <w:tab w:val="left" w:pos="176"/>
        </w:tabs>
        <w:spacing w:after="0" w:line="240" w:lineRule="auto"/>
        <w:jc w:val="both"/>
        <w:rPr>
          <w:rFonts w:ascii="Times New Roman" w:hAnsi="Times New Roman"/>
          <w:sz w:val="24"/>
          <w:szCs w:val="24"/>
          <w:lang w:val="kk-KZ"/>
        </w:rPr>
      </w:pPr>
      <w:r w:rsidRPr="009C713E">
        <w:rPr>
          <w:rFonts w:ascii="Times New Roman" w:eastAsia="Calibri" w:hAnsi="Times New Roman"/>
          <w:sz w:val="24"/>
          <w:szCs w:val="24"/>
          <w:lang w:val="kk-KZ"/>
        </w:rPr>
        <w:t>4.</w:t>
      </w:r>
      <w:r w:rsidRPr="00A44610">
        <w:rPr>
          <w:rFonts w:ascii="Times New Roman" w:hAnsi="Times New Roman"/>
          <w:sz w:val="24"/>
          <w:szCs w:val="24"/>
          <w:lang w:val="en-US"/>
        </w:rPr>
        <w:t xml:space="preserve"> CyberBear (</w:t>
      </w:r>
      <w:hyperlink r:id="rId12" w:history="1">
        <w:r w:rsidRPr="00A44610">
          <w:rPr>
            <w:rStyle w:val="a9"/>
            <w:rFonts w:ascii="Times New Roman" w:hAnsi="Times New Roman"/>
            <w:sz w:val="24"/>
            <w:szCs w:val="24"/>
            <w:lang w:val="en-US"/>
          </w:rPr>
          <w:t>http://cvberbear.umt.edu</w:t>
        </w:r>
      </w:hyperlink>
      <w:r w:rsidRPr="00A44610">
        <w:rPr>
          <w:rFonts w:ascii="Times New Roman" w:hAnsi="Times New Roman"/>
          <w:sz w:val="24"/>
          <w:szCs w:val="24"/>
          <w:lang w:val="en-US"/>
        </w:rPr>
        <w:t>)</w:t>
      </w:r>
    </w:p>
    <w:p w:rsidR="0093584D" w:rsidRPr="00D10AEF" w:rsidRDefault="0093584D" w:rsidP="0093584D">
      <w:pPr>
        <w:autoSpaceDE w:val="0"/>
        <w:autoSpaceDN w:val="0"/>
        <w:adjustRightInd w:val="0"/>
        <w:spacing w:after="0" w:line="240" w:lineRule="auto"/>
        <w:jc w:val="center"/>
        <w:rPr>
          <w:rFonts w:ascii="Times New Roman" w:hAnsi="Times New Roman"/>
          <w:bCs/>
          <w:sz w:val="24"/>
          <w:szCs w:val="24"/>
          <w:lang w:val="kk-KZ"/>
        </w:rPr>
      </w:pPr>
      <w:r w:rsidRPr="00A44610">
        <w:rPr>
          <w:rFonts w:ascii="Times New Roman" w:hAnsi="Times New Roman"/>
          <w:sz w:val="24"/>
          <w:szCs w:val="24"/>
          <w:lang w:val="kk-KZ"/>
        </w:rPr>
        <w:t xml:space="preserve">5. </w:t>
      </w:r>
      <w:hyperlink r:id="rId13" w:history="1">
        <w:r w:rsidRPr="00A44610">
          <w:rPr>
            <w:rStyle w:val="a9"/>
            <w:rFonts w:ascii="Times New Roman" w:hAnsi="Times New Roman"/>
            <w:sz w:val="24"/>
            <w:szCs w:val="24"/>
            <w:lang w:val="kk-KZ"/>
          </w:rPr>
          <w:t>http://www.umt.edu/psych/</w:t>
        </w:r>
      </w:hyperlink>
      <w:r w:rsidRPr="00A44610">
        <w:rPr>
          <w:rFonts w:ascii="Times New Roman" w:hAnsi="Times New Roman"/>
          <w:sz w:val="24"/>
          <w:szCs w:val="24"/>
          <w:lang w:val="kk-KZ"/>
        </w:rPr>
        <w:t>)</w:t>
      </w:r>
    </w:p>
    <w:p w:rsidR="0093584D" w:rsidRPr="00D10AEF" w:rsidRDefault="0093584D" w:rsidP="0093584D">
      <w:pPr>
        <w:spacing w:after="0" w:line="240" w:lineRule="auto"/>
        <w:rPr>
          <w:rFonts w:ascii="Times New Roman" w:hAnsi="Times New Roman"/>
          <w:sz w:val="24"/>
          <w:szCs w:val="24"/>
          <w:lang w:val="kk-KZ"/>
        </w:rPr>
      </w:pPr>
    </w:p>
    <w:p w:rsidR="0093584D" w:rsidRDefault="0093584D" w:rsidP="0093584D">
      <w:pPr>
        <w:spacing w:after="0" w:line="240" w:lineRule="auto"/>
        <w:rPr>
          <w:rFonts w:ascii="Times New Roman" w:hAnsi="Times New Roman"/>
          <w:sz w:val="24"/>
          <w:szCs w:val="24"/>
          <w:lang w:val="kk-KZ"/>
        </w:rPr>
      </w:pPr>
      <w:r w:rsidRPr="00D10AEF">
        <w:rPr>
          <w:rFonts w:ascii="Times New Roman" w:hAnsi="Times New Roman"/>
          <w:sz w:val="24"/>
          <w:szCs w:val="24"/>
          <w:lang w:val="kk-KZ"/>
        </w:rPr>
        <w:t>Кафедра меңгерушісі                                                 Мадалиева З.Б.</w:t>
      </w:r>
    </w:p>
    <w:p w:rsidR="0093584D" w:rsidRPr="00D10AEF" w:rsidRDefault="0093584D" w:rsidP="0093584D">
      <w:pPr>
        <w:spacing w:after="0" w:line="240" w:lineRule="auto"/>
        <w:rPr>
          <w:rFonts w:ascii="Times New Roman" w:eastAsia="Calibri" w:hAnsi="Times New Roman"/>
          <w:sz w:val="24"/>
          <w:szCs w:val="24"/>
          <w:lang w:val="kk-KZ"/>
        </w:rPr>
      </w:pPr>
      <w:r w:rsidRPr="00D10AEF">
        <w:rPr>
          <w:rFonts w:ascii="Times New Roman" w:eastAsia="Calibri" w:hAnsi="Times New Roman"/>
          <w:sz w:val="24"/>
          <w:szCs w:val="24"/>
          <w:lang w:val="kk-KZ"/>
        </w:rPr>
        <w:t xml:space="preserve">Философия және саясаттану </w:t>
      </w:r>
      <w:r>
        <w:rPr>
          <w:rFonts w:ascii="Times New Roman" w:eastAsia="Calibri" w:hAnsi="Times New Roman"/>
          <w:sz w:val="24"/>
          <w:szCs w:val="24"/>
          <w:lang w:val="kk-KZ"/>
        </w:rPr>
        <w:t>ф</w:t>
      </w:r>
      <w:r w:rsidRPr="00D10AEF">
        <w:rPr>
          <w:rFonts w:ascii="Times New Roman" w:eastAsia="Calibri" w:hAnsi="Times New Roman"/>
          <w:sz w:val="24"/>
          <w:szCs w:val="24"/>
          <w:lang w:val="kk-KZ"/>
        </w:rPr>
        <w:t xml:space="preserve">акультетінің </w:t>
      </w:r>
    </w:p>
    <w:p w:rsidR="0093584D" w:rsidRPr="00D10AEF" w:rsidRDefault="0093584D" w:rsidP="0093584D">
      <w:pPr>
        <w:spacing w:after="0" w:line="240" w:lineRule="auto"/>
        <w:rPr>
          <w:rFonts w:ascii="Times New Roman" w:eastAsia="Calibri" w:hAnsi="Times New Roman"/>
          <w:sz w:val="24"/>
          <w:szCs w:val="24"/>
          <w:lang w:val="kk-KZ"/>
        </w:rPr>
      </w:pPr>
      <w:r>
        <w:rPr>
          <w:rFonts w:ascii="Times New Roman" w:eastAsia="Calibri" w:hAnsi="Times New Roman"/>
          <w:sz w:val="24"/>
          <w:szCs w:val="24"/>
          <w:lang w:val="kk-KZ"/>
        </w:rPr>
        <w:t>ә</w:t>
      </w:r>
      <w:r w:rsidRPr="00D10AEF">
        <w:rPr>
          <w:rFonts w:ascii="Times New Roman" w:eastAsia="Calibri" w:hAnsi="Times New Roman"/>
          <w:sz w:val="24"/>
          <w:szCs w:val="24"/>
          <w:lang w:val="kk-KZ"/>
        </w:rPr>
        <w:t xml:space="preserve">дістемелік </w:t>
      </w:r>
    </w:p>
    <w:p w:rsidR="0093584D" w:rsidRPr="002722FD" w:rsidRDefault="0093584D" w:rsidP="0093584D">
      <w:pPr>
        <w:spacing w:after="0" w:line="240" w:lineRule="auto"/>
        <w:rPr>
          <w:rFonts w:ascii="Times New Roman" w:eastAsia="Calibri" w:hAnsi="Times New Roman"/>
          <w:sz w:val="24"/>
          <w:szCs w:val="24"/>
          <w:lang w:val="kk-KZ"/>
        </w:rPr>
      </w:pPr>
      <w:r w:rsidRPr="00D10AEF">
        <w:rPr>
          <w:rFonts w:ascii="Times New Roman" w:eastAsia="Calibri" w:hAnsi="Times New Roman"/>
          <w:sz w:val="24"/>
          <w:szCs w:val="24"/>
          <w:lang w:val="kk-KZ"/>
        </w:rPr>
        <w:t xml:space="preserve">бюросының төрайымы                                              </w:t>
      </w:r>
      <w:r w:rsidRPr="002722FD">
        <w:rPr>
          <w:rFonts w:ascii="Times New Roman" w:eastAsia="Calibri" w:hAnsi="Times New Roman"/>
          <w:sz w:val="24"/>
          <w:szCs w:val="24"/>
          <w:lang w:val="kk-KZ"/>
        </w:rPr>
        <w:t>М.П. Кабакова</w:t>
      </w:r>
    </w:p>
    <w:p w:rsidR="0093584D" w:rsidRPr="0093584D" w:rsidRDefault="0093584D" w:rsidP="0093584D">
      <w:pPr>
        <w:rPr>
          <w:lang w:val="kk-KZ"/>
        </w:rPr>
      </w:pPr>
      <w:r>
        <w:rPr>
          <w:rFonts w:ascii="Times New Roman" w:hAnsi="Times New Roman"/>
          <w:sz w:val="24"/>
          <w:szCs w:val="24"/>
          <w:lang w:val="kk-KZ"/>
        </w:rPr>
        <w:t xml:space="preserve">Дәріскер  </w:t>
      </w:r>
      <w:r w:rsidRPr="00D10AEF">
        <w:rPr>
          <w:rFonts w:ascii="Times New Roman" w:hAnsi="Times New Roman"/>
          <w:sz w:val="24"/>
          <w:szCs w:val="24"/>
          <w:lang w:val="kk-KZ"/>
        </w:rPr>
        <w:t xml:space="preserve">                                                                    </w:t>
      </w:r>
      <w:r>
        <w:rPr>
          <w:rFonts w:ascii="Times New Roman" w:hAnsi="Times New Roman"/>
          <w:sz w:val="24"/>
          <w:szCs w:val="24"/>
          <w:lang w:val="kk-KZ"/>
        </w:rPr>
        <w:t xml:space="preserve"> Тоқсанбаева Н</w:t>
      </w:r>
    </w:p>
    <w:sectPr w:rsidR="0093584D" w:rsidRPr="0093584D" w:rsidSect="00275ED3">
      <w:headerReference w:type="default" r:id="rId14"/>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2703" w:rsidRDefault="00952703" w:rsidP="0093584D">
      <w:pPr>
        <w:spacing w:after="0" w:line="240" w:lineRule="auto"/>
      </w:pPr>
      <w:r>
        <w:separator/>
      </w:r>
    </w:p>
  </w:endnote>
  <w:endnote w:type="continuationSeparator" w:id="1">
    <w:p w:rsidR="00952703" w:rsidRDefault="00952703" w:rsidP="009358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
    <w:altName w:val="Batang"/>
    <w:charset w:val="81"/>
    <w:family w:val="roman"/>
    <w:pitch w:val="default"/>
    <w:sig w:usb0="00000000" w:usb1="00000000" w:usb2="00000000" w:usb3="00000000" w:csb0="00000000"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2703" w:rsidRDefault="00952703" w:rsidP="0093584D">
      <w:pPr>
        <w:spacing w:after="0" w:line="240" w:lineRule="auto"/>
      </w:pPr>
      <w:r>
        <w:separator/>
      </w:r>
    </w:p>
  </w:footnote>
  <w:footnote w:type="continuationSeparator" w:id="1">
    <w:p w:rsidR="00952703" w:rsidRDefault="00952703" w:rsidP="0093584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584D" w:rsidRDefault="0093584D">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5153BA"/>
    <w:multiLevelType w:val="hybridMultilevel"/>
    <w:tmpl w:val="7626F7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characterSpacingControl w:val="doNotCompress"/>
  <w:footnotePr>
    <w:footnote w:id="0"/>
    <w:footnote w:id="1"/>
  </w:footnotePr>
  <w:endnotePr>
    <w:endnote w:id="0"/>
    <w:endnote w:id="1"/>
  </w:endnotePr>
  <w:compat>
    <w:useFELayout/>
  </w:compat>
  <w:rsids>
    <w:rsidRoot w:val="006950E8"/>
    <w:rsid w:val="00050928"/>
    <w:rsid w:val="00275ED3"/>
    <w:rsid w:val="006934FA"/>
    <w:rsid w:val="006950E8"/>
    <w:rsid w:val="0093584D"/>
    <w:rsid w:val="00952703"/>
    <w:rsid w:val="00FE74B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5ED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93584D"/>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93584D"/>
  </w:style>
  <w:style w:type="paragraph" w:styleId="a5">
    <w:name w:val="footer"/>
    <w:basedOn w:val="a"/>
    <w:link w:val="a6"/>
    <w:uiPriority w:val="99"/>
    <w:semiHidden/>
    <w:unhideWhenUsed/>
    <w:rsid w:val="0093584D"/>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93584D"/>
  </w:style>
  <w:style w:type="paragraph" w:styleId="a7">
    <w:name w:val="No Spacing"/>
    <w:uiPriority w:val="1"/>
    <w:qFormat/>
    <w:rsid w:val="0093584D"/>
    <w:pPr>
      <w:spacing w:after="0" w:line="240" w:lineRule="auto"/>
    </w:pPr>
    <w:rPr>
      <w:rFonts w:ascii="Calibri" w:eastAsia="Times New Roman" w:hAnsi="Calibri" w:cs="Times New Roman"/>
    </w:rPr>
  </w:style>
  <w:style w:type="paragraph" w:styleId="a8">
    <w:name w:val="List Paragraph"/>
    <w:basedOn w:val="a"/>
    <w:qFormat/>
    <w:rsid w:val="0093584D"/>
    <w:pPr>
      <w:ind w:left="720"/>
      <w:contextualSpacing/>
    </w:pPr>
    <w:rPr>
      <w:rFonts w:ascii="Calibri" w:eastAsia="Calibri" w:hAnsi="Calibri" w:cs="Times New Roman"/>
      <w:lang w:eastAsia="en-US"/>
    </w:rPr>
  </w:style>
  <w:style w:type="character" w:customStyle="1" w:styleId="shorttext">
    <w:name w:val="short_text"/>
    <w:basedOn w:val="a0"/>
    <w:rsid w:val="0093584D"/>
  </w:style>
  <w:style w:type="character" w:styleId="a9">
    <w:name w:val="Hyperlink"/>
    <w:basedOn w:val="a0"/>
    <w:unhideWhenUsed/>
    <w:rsid w:val="0093584D"/>
    <w:rPr>
      <w:color w:val="0000FF"/>
      <w:u w:val="single"/>
    </w:rPr>
  </w:style>
  <w:style w:type="paragraph" w:customStyle="1" w:styleId="c19">
    <w:name w:val="c19"/>
    <w:basedOn w:val="a"/>
    <w:rsid w:val="0093584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
    <w:name w:val="Обычный1"/>
    <w:rsid w:val="0093584D"/>
    <w:pPr>
      <w:suppressAutoHyphens/>
      <w:spacing w:after="0" w:line="100" w:lineRule="atLeast"/>
    </w:pPr>
    <w:rPr>
      <w:rFonts w:ascii="Times New Roman" w:eastAsia="Times New Roman" w:hAnsi="Times New Roman" w:cs="Times New Roman"/>
      <w:sz w:val="24"/>
      <w:szCs w:val="24"/>
      <w:lang w:eastAsia="ar-SA"/>
    </w:rPr>
  </w:style>
  <w:style w:type="character" w:customStyle="1" w:styleId="10">
    <w:name w:val="Основной шрифт абзаца1"/>
    <w:rsid w:val="0093584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pa.org/pubs/books/browse.aspx?query=&amp;fq=DocumentType:%22Book/Monograph%22%20AND%20SeriesFilt:%22APA%20Reference%20Books%22&amp;sort=ContentDateSort%20desc" TargetMode="External"/><Relationship Id="rId13" Type="http://schemas.openxmlformats.org/officeDocument/2006/relationships/hyperlink" Target="http://www.umt.edu/psych/" TargetMode="External"/><Relationship Id="rId3" Type="http://schemas.openxmlformats.org/officeDocument/2006/relationships/settings" Target="settings.xml"/><Relationship Id="rId7" Type="http://schemas.openxmlformats.org/officeDocument/2006/relationships/hyperlink" Target="mailto:zhubanazarova@mail.ru" TargetMode="External"/><Relationship Id="rId12" Type="http://schemas.openxmlformats.org/officeDocument/2006/relationships/hyperlink" Target="http://cvberbear.umt.ed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lorado.edu/VCResearch/integrity/humanresearch/CITI.ht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flogiston.ru" TargetMode="External"/><Relationship Id="rId4" Type="http://schemas.openxmlformats.org/officeDocument/2006/relationships/webSettings" Target="webSettings.xml"/><Relationship Id="rId9" Type="http://schemas.openxmlformats.org/officeDocument/2006/relationships/hyperlink" Target="http://www.psychology.ru"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906</Words>
  <Characters>5167</Characters>
  <Application>Microsoft Office Word</Application>
  <DocSecurity>0</DocSecurity>
  <Lines>43</Lines>
  <Paragraphs>12</Paragraphs>
  <ScaleCrop>false</ScaleCrop>
  <Company/>
  <LinksUpToDate>false</LinksUpToDate>
  <CharactersWithSpaces>6061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2019-09-26T02:52:00Z</dcterms:created>
  <dcterms:modified xsi:type="dcterms:W3CDTF">2020-09-13T16:29:00Z</dcterms:modified>
</cp:coreProperties>
</file>